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11" w:rsidRPr="00B21C4A" w:rsidRDefault="001C1E5B" w:rsidP="001C1E5B">
      <w:pPr>
        <w:spacing w:after="80" w:line="240" w:lineRule="auto"/>
        <w:rPr>
          <w:b/>
          <w:sz w:val="36"/>
          <w:szCs w:val="28"/>
        </w:rPr>
      </w:pPr>
      <w:bookmarkStart w:id="0" w:name="_GoBack"/>
      <w:r w:rsidRPr="00B21C4A">
        <w:rPr>
          <w:b/>
          <w:sz w:val="36"/>
          <w:szCs w:val="28"/>
        </w:rPr>
        <w:t>Immunologic Emergencies</w:t>
      </w:r>
    </w:p>
    <w:bookmarkEnd w:id="0"/>
    <w:p w:rsidR="001C1E5B" w:rsidRPr="001C1E5B" w:rsidRDefault="001C1E5B" w:rsidP="001C1E5B">
      <w:pPr>
        <w:spacing w:after="80" w:line="240" w:lineRule="auto"/>
        <w:rPr>
          <w:sz w:val="28"/>
          <w:szCs w:val="28"/>
        </w:rPr>
      </w:pPr>
    </w:p>
    <w:p w:rsidR="001C1E5B" w:rsidRP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 w:rsidRPr="001C1E5B">
        <w:rPr>
          <w:sz w:val="28"/>
          <w:szCs w:val="28"/>
        </w:rPr>
        <w:t>_____________________ is the study of the body’s immune system.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 w:rsidRPr="001C1E5B">
        <w:rPr>
          <w:sz w:val="28"/>
          <w:szCs w:val="28"/>
        </w:rPr>
        <w:t xml:space="preserve">The ___________________ </w:t>
      </w:r>
      <w:r w:rsidRPr="001C1E5B">
        <w:rPr>
          <w:sz w:val="28"/>
          <w:szCs w:val="28"/>
        </w:rPr>
        <w:t>___________________</w:t>
      </w:r>
      <w:r w:rsidRPr="001C1E5B">
        <w:rPr>
          <w:sz w:val="28"/>
          <w:szCs w:val="28"/>
        </w:rPr>
        <w:t xml:space="preserve"> protects the hu</w:t>
      </w:r>
      <w:r>
        <w:rPr>
          <w:sz w:val="28"/>
          <w:szCs w:val="28"/>
        </w:rPr>
        <w:t xml:space="preserve">man body from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and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that are foreign to the body.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Once the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invades the body, the body goes on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and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a series of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to inactivate the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Define allergic reaction: </w:t>
      </w:r>
      <w:r w:rsidRPr="001C1E5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________________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Define immune response: </w:t>
      </w:r>
      <w:r w:rsidRPr="001C1E5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_______________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2 main chemicals contribute to the allergic reaction?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and </w:t>
      </w:r>
      <w:r w:rsidRPr="001C1E5B">
        <w:rPr>
          <w:sz w:val="28"/>
          <w:szCs w:val="28"/>
        </w:rPr>
        <w:t>___________________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Define allergen: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 xml:space="preserve">___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is sensitization? </w:t>
      </w:r>
      <w:r w:rsidRPr="001C1E5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_________________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Define anaphylaxis: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 xml:space="preserve">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Define urticaria: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 xml:space="preserve">___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Explain hives: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 xml:space="preserve">______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causes wheezing? </w:t>
      </w:r>
      <w:r w:rsidRPr="001C1E5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________________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C1E5B" w:rsidRDefault="001C1E5B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List the 5 most common allergens: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</w:p>
    <w:p w:rsidR="005B4F1F" w:rsidRDefault="005B4F1F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When an insect bites or stings, the active of injecting its venom is called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. </w:t>
      </w:r>
    </w:p>
    <w:p w:rsidR="005B4F1F" w:rsidRDefault="005B4F1F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Explain the difference in stingers between a honeybee and wasps/hornets: _____________ </w:t>
      </w:r>
      <w:r w:rsidRPr="001C1E5B">
        <w:rPr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5B4F1F" w:rsidRDefault="005B4F1F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How can ants inject an irritating toxin? </w:t>
      </w:r>
      <w:r w:rsidRPr="001C1E5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5B4F1F" w:rsidRDefault="005B4F1F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Signs and symptoms of insect stings and bites include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___________ </w:t>
      </w:r>
      <w:r w:rsidRPr="001C1E5B">
        <w:rPr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5B4F1F" w:rsidRDefault="005B4F1F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Define wheal: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5B4F1F" w:rsidRDefault="005B4F1F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Explain the considerations for scene safety: </w:t>
      </w:r>
      <w:r w:rsidRPr="001C1E5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5B4F1F" w:rsidRDefault="005B4F1F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Describe the steps for assessing ABC’s in the anaphylactic patient: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1C1E5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5B4F1F" w:rsidRDefault="005B4F1F" w:rsidP="001C1E5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In addition to SAMPLE and OPQRST, what other important questions should you ask?</w:t>
      </w:r>
    </w:p>
    <w:p w:rsidR="005B4F1F" w:rsidRDefault="005B4F1F" w:rsidP="005B4F1F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sz w:val="28"/>
          <w:szCs w:val="28"/>
        </w:rPr>
      </w:pP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</w:t>
      </w:r>
    </w:p>
    <w:p w:rsidR="005B4F1F" w:rsidRDefault="005B4F1F" w:rsidP="005B4F1F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sz w:val="28"/>
          <w:szCs w:val="28"/>
        </w:rPr>
      </w:pP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</w:t>
      </w:r>
    </w:p>
    <w:p w:rsidR="005B4F1F" w:rsidRDefault="005B4F1F" w:rsidP="005B4F1F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sz w:val="28"/>
          <w:szCs w:val="28"/>
        </w:rPr>
      </w:pP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</w:t>
      </w:r>
    </w:p>
    <w:p w:rsidR="005B4F1F" w:rsidRDefault="005B4F1F" w:rsidP="005B4F1F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How often should you reassess a patient experiencing anaphylaxis?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5B4F1F" w:rsidRDefault="005B4F1F" w:rsidP="005B4F1F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Explain how you remove a stinger: </w:t>
      </w:r>
      <w:r w:rsidRPr="001C1E5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________ </w:t>
      </w:r>
      <w:r w:rsidRPr="001C1E5B">
        <w:rPr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5B4F1F" w:rsidRDefault="005B4F1F" w:rsidP="005B4F1F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Epinephrine</w:t>
      </w:r>
    </w:p>
    <w:p w:rsidR="005B4F1F" w:rsidRDefault="005B4F1F" w:rsidP="005B4F1F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Type of Drug: </w:t>
      </w:r>
      <w:r w:rsidRPr="001C1E5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</w:t>
      </w:r>
    </w:p>
    <w:p w:rsidR="005B4F1F" w:rsidRDefault="005B4F1F" w:rsidP="005B4F1F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Indications: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</w:p>
    <w:p w:rsidR="005B4F1F" w:rsidRDefault="005B4F1F" w:rsidP="005B4F1F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Contraindications: </w:t>
      </w:r>
      <w:r w:rsidRPr="001C1E5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</w:t>
      </w:r>
    </w:p>
    <w:p w:rsidR="005B4F1F" w:rsidRDefault="005B4F1F" w:rsidP="005B4F1F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Side Effects: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</w:p>
    <w:p w:rsidR="005B4F1F" w:rsidRDefault="005B4F1F" w:rsidP="005B4F1F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Dose: </w:t>
      </w:r>
      <w:r w:rsidRPr="001C1E5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</w:t>
      </w:r>
    </w:p>
    <w:p w:rsidR="005B4F1F" w:rsidRDefault="005B4F1F" w:rsidP="005B4F1F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List the steps of using an Epinephrine Auto-Injector: </w:t>
      </w:r>
      <w:r w:rsidRPr="001C1E5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_____________ </w:t>
      </w:r>
      <w:r w:rsidRPr="001C1E5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59E">
        <w:rPr>
          <w:sz w:val="28"/>
          <w:szCs w:val="28"/>
        </w:rPr>
        <w:t>_________</w:t>
      </w:r>
    </w:p>
    <w:p w:rsidR="00FB559E" w:rsidRPr="001C1E5B" w:rsidRDefault="00FB559E" w:rsidP="005B4F1F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is the dose of epinephrine for the pediatric patient? </w:t>
      </w:r>
      <w:r w:rsidRPr="001C1E5B">
        <w:rPr>
          <w:sz w:val="28"/>
          <w:szCs w:val="28"/>
        </w:rPr>
        <w:t>___________________</w:t>
      </w:r>
    </w:p>
    <w:sectPr w:rsidR="00FB559E" w:rsidRPr="001C1E5B" w:rsidSect="001C1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6742"/>
    <w:multiLevelType w:val="hybridMultilevel"/>
    <w:tmpl w:val="2610A938"/>
    <w:lvl w:ilvl="0" w:tplc="3334E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534E2"/>
    <w:multiLevelType w:val="hybridMultilevel"/>
    <w:tmpl w:val="F56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5B"/>
    <w:rsid w:val="001C1E5B"/>
    <w:rsid w:val="005B4F1F"/>
    <w:rsid w:val="00B21C4A"/>
    <w:rsid w:val="00D42D11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CE053-447D-45BB-8CD2-5FB9395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Stanislaw</dc:creator>
  <cp:keywords/>
  <dc:description/>
  <cp:lastModifiedBy>Jennifer Stanislaw</cp:lastModifiedBy>
  <cp:revision>2</cp:revision>
  <cp:lastPrinted>2016-04-06T21:06:00Z</cp:lastPrinted>
  <dcterms:created xsi:type="dcterms:W3CDTF">2016-04-06T20:44:00Z</dcterms:created>
  <dcterms:modified xsi:type="dcterms:W3CDTF">2016-04-06T21:06:00Z</dcterms:modified>
</cp:coreProperties>
</file>