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06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3420"/>
        <w:gridCol w:w="4068"/>
        <w:gridCol w:w="4608"/>
      </w:tblGrid>
      <w:tr w:rsidR="00B01982" w:rsidRPr="00786559" w14:paraId="0D1EACC6" w14:textId="77777777" w:rsidTr="003821EF">
        <w:trPr>
          <w:trHeight w:val="345"/>
        </w:trPr>
        <w:tc>
          <w:tcPr>
            <w:tcW w:w="1710" w:type="dxa"/>
            <w:shd w:val="clear" w:color="auto" w:fill="DEEAF6"/>
          </w:tcPr>
          <w:p w14:paraId="24F40D80" w14:textId="77777777" w:rsidR="00B01982" w:rsidRPr="00786559" w:rsidRDefault="00B01982" w:rsidP="00786559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  <w:r w:rsidRPr="00786559">
              <w:rPr>
                <w:sz w:val="28"/>
                <w:szCs w:val="28"/>
              </w:rPr>
              <w:t>Week 1</w:t>
            </w:r>
          </w:p>
        </w:tc>
        <w:tc>
          <w:tcPr>
            <w:tcW w:w="3420" w:type="dxa"/>
            <w:shd w:val="clear" w:color="auto" w:fill="DEEAF6"/>
          </w:tcPr>
          <w:p w14:paraId="0E085FE4" w14:textId="77777777" w:rsidR="00B01982" w:rsidRPr="00ED7DBF" w:rsidRDefault="001165A3" w:rsidP="00786559">
            <w:pPr>
              <w:spacing w:after="0" w:line="240" w:lineRule="auto"/>
            </w:pPr>
            <w:r>
              <w:t>Fire Department Organizational Structure</w:t>
            </w:r>
          </w:p>
        </w:tc>
        <w:tc>
          <w:tcPr>
            <w:tcW w:w="4068" w:type="dxa"/>
            <w:shd w:val="clear" w:color="auto" w:fill="DEEAF6"/>
          </w:tcPr>
          <w:p w14:paraId="2BC938AB" w14:textId="77777777" w:rsidR="00B01982" w:rsidRPr="00ED7DBF" w:rsidRDefault="00DE5537" w:rsidP="00786559">
            <w:pPr>
              <w:spacing w:after="0" w:line="240" w:lineRule="auto"/>
            </w:pPr>
            <w:r w:rsidRPr="00ED7DBF">
              <w:t>Activities</w:t>
            </w:r>
          </w:p>
        </w:tc>
        <w:tc>
          <w:tcPr>
            <w:tcW w:w="4608" w:type="dxa"/>
            <w:shd w:val="clear" w:color="auto" w:fill="DEEAF6"/>
          </w:tcPr>
          <w:p w14:paraId="7307FB19" w14:textId="77777777" w:rsidR="00B01982" w:rsidRPr="00ED7DBF" w:rsidRDefault="00DE5537" w:rsidP="00786559">
            <w:pPr>
              <w:spacing w:after="0" w:line="240" w:lineRule="auto"/>
            </w:pPr>
            <w:r w:rsidRPr="00ED7DBF">
              <w:t>Reading</w:t>
            </w:r>
            <w:r w:rsidR="005B4424" w:rsidRPr="00ED7DBF">
              <w:t>- Vocabulary</w:t>
            </w:r>
          </w:p>
        </w:tc>
      </w:tr>
      <w:tr w:rsidR="003906B2" w:rsidRPr="00786559" w14:paraId="32C28ACC" w14:textId="77777777" w:rsidTr="002E04A9">
        <w:trPr>
          <w:trHeight w:val="526"/>
        </w:trPr>
        <w:tc>
          <w:tcPr>
            <w:tcW w:w="1710" w:type="dxa"/>
          </w:tcPr>
          <w:p w14:paraId="6BAE61D3" w14:textId="1C418133" w:rsidR="003906B2" w:rsidRDefault="00D95E90" w:rsidP="00786559">
            <w:pPr>
              <w:spacing w:after="0" w:line="240" w:lineRule="auto"/>
            </w:pPr>
            <w:r>
              <w:t>Sep 7 to Sep 9</w:t>
            </w:r>
          </w:p>
        </w:tc>
        <w:tc>
          <w:tcPr>
            <w:tcW w:w="3420" w:type="dxa"/>
          </w:tcPr>
          <w:p w14:paraId="7DBD8A64" w14:textId="77777777" w:rsidR="003906B2" w:rsidRDefault="003906B2" w:rsidP="00013DE7">
            <w:pPr>
              <w:spacing w:after="0" w:line="240" w:lineRule="auto"/>
            </w:pPr>
          </w:p>
        </w:tc>
        <w:tc>
          <w:tcPr>
            <w:tcW w:w="4068" w:type="dxa"/>
          </w:tcPr>
          <w:p w14:paraId="04E23092" w14:textId="77777777" w:rsidR="003906B2" w:rsidRPr="00786559" w:rsidRDefault="003906B2" w:rsidP="00786559">
            <w:pPr>
              <w:spacing w:after="0" w:line="240" w:lineRule="auto"/>
            </w:pPr>
          </w:p>
        </w:tc>
        <w:tc>
          <w:tcPr>
            <w:tcW w:w="4608" w:type="dxa"/>
          </w:tcPr>
          <w:p w14:paraId="532EDE3E" w14:textId="77777777" w:rsidR="003906B2" w:rsidRDefault="003906B2" w:rsidP="00786559">
            <w:pPr>
              <w:spacing w:after="0" w:line="240" w:lineRule="auto"/>
            </w:pPr>
          </w:p>
        </w:tc>
      </w:tr>
      <w:tr w:rsidR="00013DE7" w:rsidRPr="00786559" w14:paraId="2330A088" w14:textId="77777777" w:rsidTr="002E04A9">
        <w:trPr>
          <w:trHeight w:val="526"/>
        </w:trPr>
        <w:tc>
          <w:tcPr>
            <w:tcW w:w="1710" w:type="dxa"/>
          </w:tcPr>
          <w:p w14:paraId="0ED5B400" w14:textId="77777777" w:rsidR="00013DE7" w:rsidRDefault="0083557C" w:rsidP="00786559">
            <w:pPr>
              <w:spacing w:after="0" w:line="240" w:lineRule="auto"/>
            </w:pPr>
            <w:r>
              <w:t>1.1-46 Minute</w:t>
            </w:r>
          </w:p>
        </w:tc>
        <w:tc>
          <w:tcPr>
            <w:tcW w:w="3420" w:type="dxa"/>
          </w:tcPr>
          <w:p w14:paraId="03E01D7A" w14:textId="77777777" w:rsidR="00013DE7" w:rsidRDefault="007C7EE4" w:rsidP="00013DE7">
            <w:pPr>
              <w:spacing w:after="0" w:line="240" w:lineRule="auto"/>
            </w:pPr>
            <w:r>
              <w:t>Class Introductions</w:t>
            </w:r>
          </w:p>
        </w:tc>
        <w:tc>
          <w:tcPr>
            <w:tcW w:w="4068" w:type="dxa"/>
          </w:tcPr>
          <w:p w14:paraId="1D8E32DB" w14:textId="77777777" w:rsidR="00BA2BB3" w:rsidRDefault="00BA2BB3" w:rsidP="00786559">
            <w:pPr>
              <w:spacing w:after="0" w:line="240" w:lineRule="auto"/>
            </w:pPr>
            <w:r>
              <w:t>Review Safety Contracts</w:t>
            </w:r>
          </w:p>
          <w:p w14:paraId="5BDB3408" w14:textId="77777777" w:rsidR="00013DE7" w:rsidRDefault="00BA2BB3" w:rsidP="00786559">
            <w:pPr>
              <w:spacing w:after="0" w:line="240" w:lineRule="auto"/>
            </w:pPr>
            <w:r>
              <w:t>Handout: Professional Skills</w:t>
            </w:r>
          </w:p>
          <w:p w14:paraId="7B6CAE52" w14:textId="4FAABA89" w:rsidR="00CD6911" w:rsidRPr="00786559" w:rsidRDefault="00CD6911" w:rsidP="00786559">
            <w:pPr>
              <w:spacing w:after="0" w:line="240" w:lineRule="auto"/>
            </w:pPr>
            <w:r>
              <w:t xml:space="preserve">Content: </w:t>
            </w:r>
            <w:r w:rsidR="001B0A42">
              <w:t xml:space="preserve">What will I ask of you? </w:t>
            </w:r>
            <w:r>
              <w:t>What does it mean to be a Firefighter?</w:t>
            </w:r>
          </w:p>
        </w:tc>
        <w:tc>
          <w:tcPr>
            <w:tcW w:w="4608" w:type="dxa"/>
          </w:tcPr>
          <w:p w14:paraId="587160E5" w14:textId="77777777" w:rsidR="00013DE7" w:rsidRDefault="00925270" w:rsidP="00786559">
            <w:pPr>
              <w:spacing w:after="0" w:line="240" w:lineRule="auto"/>
            </w:pPr>
            <w:r>
              <w:t>How to use an IFSTA Manual</w:t>
            </w:r>
          </w:p>
          <w:p w14:paraId="7E153C9B" w14:textId="77777777" w:rsidR="00925270" w:rsidRDefault="00925270" w:rsidP="00786559">
            <w:pPr>
              <w:spacing w:after="0" w:line="240" w:lineRule="auto"/>
            </w:pPr>
            <w:r>
              <w:t>Safety Procedures Contract</w:t>
            </w:r>
          </w:p>
          <w:p w14:paraId="0E204827" w14:textId="78B9ED17" w:rsidR="00F35598" w:rsidRDefault="00F35598" w:rsidP="00786559">
            <w:pPr>
              <w:spacing w:after="0" w:line="240" w:lineRule="auto"/>
            </w:pPr>
            <w:r>
              <w:t>Professional Skills</w:t>
            </w:r>
          </w:p>
          <w:p w14:paraId="1AA59940" w14:textId="48968FA9" w:rsidR="00F35598" w:rsidRDefault="00F35598" w:rsidP="00786559">
            <w:pPr>
              <w:spacing w:after="0" w:line="240" w:lineRule="auto"/>
            </w:pPr>
          </w:p>
        </w:tc>
      </w:tr>
      <w:tr w:rsidR="0083557C" w:rsidRPr="00786559" w14:paraId="6D8C6B14" w14:textId="77777777" w:rsidTr="002E04A9">
        <w:trPr>
          <w:trHeight w:val="526"/>
        </w:trPr>
        <w:tc>
          <w:tcPr>
            <w:tcW w:w="1710" w:type="dxa"/>
          </w:tcPr>
          <w:p w14:paraId="37E1B10B" w14:textId="7341C908" w:rsidR="0083557C" w:rsidRDefault="0083557C" w:rsidP="0083557C">
            <w:pPr>
              <w:spacing w:after="0" w:line="240" w:lineRule="auto"/>
            </w:pPr>
            <w:r>
              <w:t>1.2-90 minute</w:t>
            </w:r>
          </w:p>
        </w:tc>
        <w:tc>
          <w:tcPr>
            <w:tcW w:w="3420" w:type="dxa"/>
          </w:tcPr>
          <w:p w14:paraId="35AAA7A1" w14:textId="77777777" w:rsidR="007C7EE4" w:rsidRDefault="007C7EE4" w:rsidP="0083557C">
            <w:pPr>
              <w:spacing w:after="0" w:line="240" w:lineRule="auto"/>
            </w:pPr>
            <w:r>
              <w:t>Syllabus</w:t>
            </w:r>
          </w:p>
          <w:p w14:paraId="4B358518" w14:textId="77777777" w:rsidR="007C7EE4" w:rsidRDefault="007C7EE4" w:rsidP="0083557C">
            <w:pPr>
              <w:spacing w:after="0" w:line="240" w:lineRule="auto"/>
            </w:pPr>
            <w:r>
              <w:t>Officers Appointed</w:t>
            </w:r>
          </w:p>
          <w:p w14:paraId="7A02B1D0" w14:textId="77777777" w:rsidR="0083557C" w:rsidRDefault="001B542C" w:rsidP="0083557C">
            <w:pPr>
              <w:spacing w:after="0" w:line="240" w:lineRule="auto"/>
            </w:pPr>
            <w:r>
              <w:t>Squad Assignments</w:t>
            </w:r>
          </w:p>
          <w:p w14:paraId="1841C203" w14:textId="460C01F0" w:rsidR="001B542C" w:rsidRDefault="00BA2BB3" w:rsidP="0083557C">
            <w:pPr>
              <w:spacing w:after="0" w:line="240" w:lineRule="auto"/>
            </w:pPr>
            <w:r>
              <w:t>Issue Turnouts</w:t>
            </w:r>
          </w:p>
          <w:p w14:paraId="654D006B" w14:textId="77777777" w:rsidR="008C2347" w:rsidRDefault="008C2347" w:rsidP="0083557C">
            <w:pPr>
              <w:spacing w:after="0" w:line="240" w:lineRule="auto"/>
            </w:pPr>
            <w:r>
              <w:t>Journals</w:t>
            </w:r>
          </w:p>
          <w:p w14:paraId="66DB3074" w14:textId="77777777" w:rsidR="00F35598" w:rsidRDefault="00BA2BB3" w:rsidP="0083557C">
            <w:pPr>
              <w:spacing w:after="0" w:line="240" w:lineRule="auto"/>
            </w:pPr>
            <w:r>
              <w:t>Taskbook</w:t>
            </w:r>
          </w:p>
          <w:p w14:paraId="041F687F" w14:textId="1D6F79A0" w:rsidR="00CD6911" w:rsidRPr="00786559" w:rsidRDefault="00CD6911" w:rsidP="0083557C">
            <w:pPr>
              <w:spacing w:after="0" w:line="240" w:lineRule="auto"/>
            </w:pPr>
            <w:r>
              <w:t>Cornell Notes</w:t>
            </w:r>
          </w:p>
        </w:tc>
        <w:tc>
          <w:tcPr>
            <w:tcW w:w="4068" w:type="dxa"/>
          </w:tcPr>
          <w:p w14:paraId="623B66F1" w14:textId="6F309733" w:rsidR="00BA2BB3" w:rsidRDefault="00BA2BB3" w:rsidP="0083557C">
            <w:pPr>
              <w:spacing w:after="0" w:line="240" w:lineRule="auto"/>
            </w:pPr>
            <w:r>
              <w:t xml:space="preserve">Journal Entry:  </w:t>
            </w:r>
            <w:r w:rsidR="001B0A42">
              <w:t>What do y</w:t>
            </w:r>
            <w:r w:rsidR="00B56392">
              <w:t xml:space="preserve">ou know about the Fire Service; </w:t>
            </w:r>
            <w:r w:rsidR="001B0A42">
              <w:t>how</w:t>
            </w:r>
            <w:r w:rsidR="00B56392">
              <w:t xml:space="preserve"> do you know</w:t>
            </w:r>
            <w:r w:rsidR="001B0A42">
              <w:t>?</w:t>
            </w:r>
          </w:p>
          <w:p w14:paraId="031FA6E8" w14:textId="1BE90E75" w:rsidR="00F35598" w:rsidRDefault="00F35598" w:rsidP="0083557C">
            <w:pPr>
              <w:spacing w:after="0" w:line="240" w:lineRule="auto"/>
            </w:pPr>
            <w:r>
              <w:t>Review:  Syllabus and Grading</w:t>
            </w:r>
          </w:p>
          <w:p w14:paraId="2DF10E79" w14:textId="1F0A3B43" w:rsidR="00F35598" w:rsidRDefault="00F35598" w:rsidP="0083557C">
            <w:pPr>
              <w:spacing w:after="0" w:line="240" w:lineRule="auto"/>
            </w:pPr>
            <w:r>
              <w:t>Squads- Name Game Exercise</w:t>
            </w:r>
          </w:p>
          <w:p w14:paraId="1D063F28" w14:textId="13B19768" w:rsidR="00F35598" w:rsidRDefault="00F35598" w:rsidP="0083557C">
            <w:pPr>
              <w:spacing w:after="0" w:line="240" w:lineRule="auto"/>
            </w:pPr>
            <w:r>
              <w:t>Turnout Sizing and Locker Assignments</w:t>
            </w:r>
          </w:p>
          <w:p w14:paraId="7099E6F8" w14:textId="6F863A3A" w:rsidR="0083557C" w:rsidRPr="00786559" w:rsidRDefault="00CD6911" w:rsidP="0083557C">
            <w:pPr>
              <w:spacing w:after="0" w:line="240" w:lineRule="auto"/>
            </w:pPr>
            <w:r>
              <w:t>Overview Cornell Notes</w:t>
            </w:r>
          </w:p>
        </w:tc>
        <w:tc>
          <w:tcPr>
            <w:tcW w:w="4608" w:type="dxa"/>
          </w:tcPr>
          <w:p w14:paraId="00A7AC14" w14:textId="77777777" w:rsidR="001B0A42" w:rsidRDefault="001B0A42" w:rsidP="001B0A42">
            <w:pPr>
              <w:spacing w:after="0" w:line="240" w:lineRule="auto"/>
            </w:pPr>
            <w:r>
              <w:t xml:space="preserve">IFSTA Reading: </w:t>
            </w:r>
          </w:p>
          <w:p w14:paraId="2333CF47" w14:textId="3B812693" w:rsidR="001B0A42" w:rsidRDefault="001B0A42" w:rsidP="001B0A42">
            <w:pPr>
              <w:spacing w:after="0" w:line="240" w:lineRule="auto"/>
            </w:pPr>
            <w:r>
              <w:t>Radio Communications pp 112-120</w:t>
            </w:r>
          </w:p>
          <w:p w14:paraId="00DBF524" w14:textId="5031290E" w:rsidR="00600788" w:rsidRDefault="001B0A42" w:rsidP="001B0A42">
            <w:pPr>
              <w:spacing w:after="0" w:line="240" w:lineRule="auto"/>
            </w:pPr>
            <w:r>
              <w:t>Vocabulary</w:t>
            </w:r>
            <w:r w:rsidR="00BA5ABA">
              <w:t>: Communications</w:t>
            </w:r>
          </w:p>
          <w:p w14:paraId="0945B70E" w14:textId="7A9A1C9C" w:rsidR="0083557C" w:rsidRPr="00786559" w:rsidRDefault="00600788" w:rsidP="001B0A42">
            <w:pPr>
              <w:spacing w:after="0" w:line="240" w:lineRule="auto"/>
            </w:pPr>
            <w:r>
              <w:t>Task Book:</w:t>
            </w:r>
          </w:p>
        </w:tc>
      </w:tr>
      <w:tr w:rsidR="0083557C" w:rsidRPr="00786559" w14:paraId="602C9F68" w14:textId="77777777" w:rsidTr="002E04A9">
        <w:trPr>
          <w:trHeight w:val="270"/>
        </w:trPr>
        <w:tc>
          <w:tcPr>
            <w:tcW w:w="1710" w:type="dxa"/>
          </w:tcPr>
          <w:p w14:paraId="6FE69FC2" w14:textId="13C50CEE" w:rsidR="0083557C" w:rsidRDefault="0083557C" w:rsidP="0083557C">
            <w:pPr>
              <w:spacing w:after="0" w:line="240" w:lineRule="auto"/>
            </w:pPr>
          </w:p>
        </w:tc>
        <w:tc>
          <w:tcPr>
            <w:tcW w:w="3420" w:type="dxa"/>
          </w:tcPr>
          <w:p w14:paraId="7B0C2669" w14:textId="77777777" w:rsidR="0083557C" w:rsidRPr="00786559" w:rsidRDefault="0083557C" w:rsidP="0083557C">
            <w:pPr>
              <w:spacing w:after="0" w:line="240" w:lineRule="auto"/>
            </w:pPr>
          </w:p>
        </w:tc>
        <w:tc>
          <w:tcPr>
            <w:tcW w:w="4068" w:type="dxa"/>
          </w:tcPr>
          <w:p w14:paraId="1085FFE1" w14:textId="77777777" w:rsidR="0083557C" w:rsidRPr="00786559" w:rsidRDefault="0083557C" w:rsidP="0083557C">
            <w:pPr>
              <w:spacing w:after="0" w:line="240" w:lineRule="auto"/>
            </w:pPr>
          </w:p>
        </w:tc>
        <w:tc>
          <w:tcPr>
            <w:tcW w:w="4608" w:type="dxa"/>
          </w:tcPr>
          <w:p w14:paraId="2F4C7041" w14:textId="3072CAB1" w:rsidR="0083557C" w:rsidRPr="00786559" w:rsidRDefault="0083557C" w:rsidP="0083557C">
            <w:pPr>
              <w:spacing w:after="0" w:line="240" w:lineRule="auto"/>
            </w:pPr>
          </w:p>
        </w:tc>
      </w:tr>
      <w:tr w:rsidR="0083557C" w:rsidRPr="00786559" w14:paraId="7AF2AE56" w14:textId="77777777" w:rsidTr="003821EF">
        <w:trPr>
          <w:trHeight w:val="255"/>
        </w:trPr>
        <w:tc>
          <w:tcPr>
            <w:tcW w:w="1710" w:type="dxa"/>
            <w:shd w:val="clear" w:color="auto" w:fill="DEEAF6"/>
          </w:tcPr>
          <w:p w14:paraId="0A1AD8F9" w14:textId="77777777" w:rsidR="0083557C" w:rsidRPr="001165A3" w:rsidRDefault="0083557C" w:rsidP="0083557C">
            <w:pPr>
              <w:spacing w:after="0" w:line="240" w:lineRule="auto"/>
              <w:rPr>
                <w:sz w:val="28"/>
                <w:szCs w:val="28"/>
              </w:rPr>
            </w:pPr>
            <w:r w:rsidRPr="001165A3">
              <w:rPr>
                <w:sz w:val="28"/>
                <w:szCs w:val="28"/>
              </w:rPr>
              <w:t>Week 2</w:t>
            </w:r>
          </w:p>
        </w:tc>
        <w:tc>
          <w:tcPr>
            <w:tcW w:w="3420" w:type="dxa"/>
            <w:shd w:val="clear" w:color="auto" w:fill="DEEAF6"/>
          </w:tcPr>
          <w:p w14:paraId="202DE303" w14:textId="77777777" w:rsidR="0083557C" w:rsidRPr="001165A3" w:rsidRDefault="001165A3" w:rsidP="0083557C">
            <w:pPr>
              <w:spacing w:after="0" w:line="240" w:lineRule="auto"/>
            </w:pPr>
            <w:r w:rsidRPr="001165A3">
              <w:t>Communications</w:t>
            </w:r>
          </w:p>
        </w:tc>
        <w:tc>
          <w:tcPr>
            <w:tcW w:w="4068" w:type="dxa"/>
            <w:shd w:val="clear" w:color="auto" w:fill="DEEAF6"/>
          </w:tcPr>
          <w:p w14:paraId="5E4C2246" w14:textId="77777777" w:rsidR="0083557C" w:rsidRPr="001165A3" w:rsidRDefault="0083557C" w:rsidP="0083557C">
            <w:pPr>
              <w:spacing w:after="0" w:line="240" w:lineRule="auto"/>
            </w:pPr>
            <w:r w:rsidRPr="001165A3">
              <w:t>Activities</w:t>
            </w:r>
          </w:p>
        </w:tc>
        <w:tc>
          <w:tcPr>
            <w:tcW w:w="4608" w:type="dxa"/>
            <w:shd w:val="clear" w:color="auto" w:fill="DEEAF6"/>
          </w:tcPr>
          <w:p w14:paraId="7141560D" w14:textId="77777777" w:rsidR="0083557C" w:rsidRPr="001165A3" w:rsidRDefault="0083557C" w:rsidP="0083557C">
            <w:pPr>
              <w:spacing w:after="0" w:line="240" w:lineRule="auto"/>
            </w:pPr>
            <w:r w:rsidRPr="001165A3">
              <w:t>Reading and Vocabulary</w:t>
            </w:r>
          </w:p>
        </w:tc>
      </w:tr>
      <w:tr w:rsidR="00202D27" w:rsidRPr="00786559" w14:paraId="1B4AB269" w14:textId="77777777" w:rsidTr="002E04A9">
        <w:trPr>
          <w:trHeight w:val="270"/>
        </w:trPr>
        <w:tc>
          <w:tcPr>
            <w:tcW w:w="1710" w:type="dxa"/>
          </w:tcPr>
          <w:p w14:paraId="1CAAC611" w14:textId="18063C80" w:rsidR="00202D27" w:rsidRDefault="00D95E90" w:rsidP="0083557C">
            <w:pPr>
              <w:spacing w:after="0" w:line="240" w:lineRule="auto"/>
            </w:pPr>
            <w:r>
              <w:t>Sep 12 to Sep 16</w:t>
            </w:r>
          </w:p>
        </w:tc>
        <w:tc>
          <w:tcPr>
            <w:tcW w:w="3420" w:type="dxa"/>
          </w:tcPr>
          <w:p w14:paraId="23753FCB" w14:textId="77777777" w:rsidR="00202D27" w:rsidRDefault="00202D27" w:rsidP="0083557C">
            <w:pPr>
              <w:spacing w:after="0" w:line="240" w:lineRule="auto"/>
            </w:pPr>
          </w:p>
        </w:tc>
        <w:tc>
          <w:tcPr>
            <w:tcW w:w="4068" w:type="dxa"/>
          </w:tcPr>
          <w:p w14:paraId="13FAE4B8" w14:textId="77777777" w:rsidR="00202D27" w:rsidRDefault="00202D27" w:rsidP="0083557C">
            <w:pPr>
              <w:spacing w:after="0" w:line="240" w:lineRule="auto"/>
            </w:pPr>
          </w:p>
        </w:tc>
        <w:tc>
          <w:tcPr>
            <w:tcW w:w="4608" w:type="dxa"/>
          </w:tcPr>
          <w:p w14:paraId="08B439D6" w14:textId="77777777" w:rsidR="00202D27" w:rsidRDefault="00202D27" w:rsidP="0083557C">
            <w:pPr>
              <w:spacing w:after="0" w:line="240" w:lineRule="auto"/>
            </w:pPr>
          </w:p>
        </w:tc>
      </w:tr>
      <w:tr w:rsidR="0083557C" w:rsidRPr="00786559" w14:paraId="205E6533" w14:textId="77777777" w:rsidTr="002E04A9">
        <w:trPr>
          <w:trHeight w:val="270"/>
        </w:trPr>
        <w:tc>
          <w:tcPr>
            <w:tcW w:w="1710" w:type="dxa"/>
          </w:tcPr>
          <w:p w14:paraId="3A77D172" w14:textId="77777777" w:rsidR="0083557C" w:rsidRPr="00786559" w:rsidRDefault="0083557C" w:rsidP="0083557C">
            <w:pPr>
              <w:spacing w:after="0" w:line="240" w:lineRule="auto"/>
            </w:pPr>
            <w:r>
              <w:t>2.1- 46 minute</w:t>
            </w:r>
          </w:p>
        </w:tc>
        <w:tc>
          <w:tcPr>
            <w:tcW w:w="3420" w:type="dxa"/>
          </w:tcPr>
          <w:p w14:paraId="277F0648" w14:textId="77777777" w:rsidR="009A083A" w:rsidRDefault="009A083A" w:rsidP="0083557C">
            <w:pPr>
              <w:spacing w:after="0" w:line="240" w:lineRule="auto"/>
            </w:pPr>
            <w:r>
              <w:t>Professional Skills</w:t>
            </w:r>
          </w:p>
          <w:p w14:paraId="67CF7F11" w14:textId="77777777" w:rsidR="009A083A" w:rsidRDefault="009A083A" w:rsidP="0083557C">
            <w:pPr>
              <w:spacing w:after="0" w:line="240" w:lineRule="auto"/>
            </w:pPr>
            <w:r>
              <w:t>Class Ambassador</w:t>
            </w:r>
          </w:p>
          <w:p w14:paraId="18346197" w14:textId="321FEEF2" w:rsidR="007C7EE4" w:rsidRPr="00786559" w:rsidRDefault="009A083A" w:rsidP="0083557C">
            <w:pPr>
              <w:spacing w:after="0" w:line="240" w:lineRule="auto"/>
            </w:pPr>
            <w:r>
              <w:t>Ethics:  Who is the Customer?</w:t>
            </w:r>
          </w:p>
        </w:tc>
        <w:tc>
          <w:tcPr>
            <w:tcW w:w="4068" w:type="dxa"/>
          </w:tcPr>
          <w:p w14:paraId="0E1E8DE9" w14:textId="77777777" w:rsidR="00CD671E" w:rsidRDefault="009A083A" w:rsidP="0083557C">
            <w:pPr>
              <w:spacing w:after="0" w:line="240" w:lineRule="auto"/>
            </w:pPr>
            <w:r>
              <w:t>Handout: Professional Skills</w:t>
            </w:r>
          </w:p>
          <w:p w14:paraId="5CC42B3C" w14:textId="42607060" w:rsidR="009A083A" w:rsidRDefault="009A083A" w:rsidP="0083557C">
            <w:pPr>
              <w:spacing w:after="0" w:line="240" w:lineRule="auto"/>
            </w:pPr>
            <w:r>
              <w:t>Assign Shift Schedule for Ambassador</w:t>
            </w:r>
          </w:p>
          <w:p w14:paraId="0997D533" w14:textId="2A40B92B" w:rsidR="00494632" w:rsidRDefault="00494632" w:rsidP="0083557C">
            <w:pPr>
              <w:spacing w:after="0" w:line="240" w:lineRule="auto"/>
            </w:pPr>
            <w:r>
              <w:t>Content:</w:t>
            </w:r>
            <w:r w:rsidR="00B56392">
              <w:t xml:space="preserve">  PPE and SCBA</w:t>
            </w:r>
          </w:p>
          <w:p w14:paraId="54D2668D" w14:textId="333A048B" w:rsidR="009A083A" w:rsidRPr="00786559" w:rsidRDefault="00B56392" w:rsidP="0083557C">
            <w:pPr>
              <w:spacing w:after="0" w:line="240" w:lineRule="auto"/>
            </w:pPr>
            <w:r>
              <w:t>Discussion: Who is the customer?</w:t>
            </w:r>
          </w:p>
        </w:tc>
        <w:tc>
          <w:tcPr>
            <w:tcW w:w="4608" w:type="dxa"/>
          </w:tcPr>
          <w:p w14:paraId="4AF37FDE" w14:textId="77777777" w:rsidR="001B0A42" w:rsidRDefault="007C7EE4" w:rsidP="0083557C">
            <w:pPr>
              <w:spacing w:after="0" w:line="240" w:lineRule="auto"/>
            </w:pPr>
            <w:r>
              <w:t>IFSTA</w:t>
            </w:r>
            <w:r w:rsidR="00F35598">
              <w:t xml:space="preserve"> Reading</w:t>
            </w:r>
            <w:r w:rsidR="001B0A42">
              <w:t>:</w:t>
            </w:r>
          </w:p>
          <w:p w14:paraId="0C7657EC" w14:textId="4EF28987" w:rsidR="007C7EE4" w:rsidRDefault="001B0A42" w:rsidP="0083557C">
            <w:pPr>
              <w:spacing w:after="0" w:line="240" w:lineRule="auto"/>
            </w:pPr>
            <w:r>
              <w:t xml:space="preserve">PPE </w:t>
            </w:r>
            <w:r w:rsidR="007C7EE4">
              <w:t xml:space="preserve"> pp</w:t>
            </w:r>
            <w:r>
              <w:t xml:space="preserve"> 259-270, SCBA 303-313</w:t>
            </w:r>
            <w:r w:rsidR="00CD671E">
              <w:t xml:space="preserve"> </w:t>
            </w:r>
          </w:p>
          <w:p w14:paraId="05489502" w14:textId="026819C1" w:rsidR="009A083A" w:rsidRDefault="009A083A" w:rsidP="0083557C">
            <w:pPr>
              <w:spacing w:after="0" w:line="240" w:lineRule="auto"/>
            </w:pPr>
            <w:r>
              <w:t>Vocabulary</w:t>
            </w:r>
            <w:r w:rsidR="00600788">
              <w:t>:</w:t>
            </w:r>
            <w:r w:rsidR="00BA5ABA">
              <w:t xml:space="preserve"> PPE/SCBA</w:t>
            </w:r>
          </w:p>
          <w:p w14:paraId="51A259EB" w14:textId="3E0EE136" w:rsidR="00600788" w:rsidRPr="00786559" w:rsidRDefault="00600788" w:rsidP="0083557C">
            <w:pPr>
              <w:spacing w:after="0" w:line="240" w:lineRule="auto"/>
            </w:pPr>
            <w:r>
              <w:t>Taskbook:</w:t>
            </w:r>
          </w:p>
        </w:tc>
      </w:tr>
      <w:tr w:rsidR="003906B2" w:rsidRPr="00786559" w14:paraId="51BFFF29" w14:textId="77777777" w:rsidTr="002E04A9">
        <w:trPr>
          <w:trHeight w:val="270"/>
        </w:trPr>
        <w:tc>
          <w:tcPr>
            <w:tcW w:w="1710" w:type="dxa"/>
          </w:tcPr>
          <w:p w14:paraId="2E570B07" w14:textId="6CBB84B8" w:rsidR="003906B2" w:rsidRDefault="003906B2" w:rsidP="0083557C">
            <w:pPr>
              <w:spacing w:after="0" w:line="240" w:lineRule="auto"/>
            </w:pPr>
          </w:p>
        </w:tc>
        <w:tc>
          <w:tcPr>
            <w:tcW w:w="3420" w:type="dxa"/>
          </w:tcPr>
          <w:p w14:paraId="2DF78D47" w14:textId="77777777" w:rsidR="003906B2" w:rsidRPr="00786559" w:rsidRDefault="003906B2" w:rsidP="0083557C">
            <w:pPr>
              <w:spacing w:after="0" w:line="240" w:lineRule="auto"/>
            </w:pPr>
          </w:p>
        </w:tc>
        <w:tc>
          <w:tcPr>
            <w:tcW w:w="4068" w:type="dxa"/>
          </w:tcPr>
          <w:p w14:paraId="7C221B26" w14:textId="77777777" w:rsidR="003906B2" w:rsidRPr="00786559" w:rsidRDefault="003906B2" w:rsidP="0083557C">
            <w:pPr>
              <w:spacing w:after="0" w:line="240" w:lineRule="auto"/>
            </w:pPr>
          </w:p>
        </w:tc>
        <w:tc>
          <w:tcPr>
            <w:tcW w:w="4608" w:type="dxa"/>
          </w:tcPr>
          <w:p w14:paraId="383CB965" w14:textId="77777777" w:rsidR="003906B2" w:rsidRPr="00786559" w:rsidRDefault="003906B2" w:rsidP="0083557C">
            <w:pPr>
              <w:spacing w:after="0" w:line="240" w:lineRule="auto"/>
            </w:pPr>
          </w:p>
        </w:tc>
      </w:tr>
      <w:tr w:rsidR="0083557C" w:rsidRPr="00786559" w14:paraId="0AEB0C8A" w14:textId="77777777" w:rsidTr="007C7EE4">
        <w:trPr>
          <w:trHeight w:val="255"/>
        </w:trPr>
        <w:tc>
          <w:tcPr>
            <w:tcW w:w="1710" w:type="dxa"/>
          </w:tcPr>
          <w:p w14:paraId="293CC6DA" w14:textId="77777777" w:rsidR="0083557C" w:rsidRDefault="0083557C" w:rsidP="0083557C">
            <w:pPr>
              <w:spacing w:after="0" w:line="240" w:lineRule="auto"/>
            </w:pPr>
            <w:r>
              <w:t xml:space="preserve">2.2- </w:t>
            </w:r>
            <w:r w:rsidRPr="0073065A">
              <w:t>90 minute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2D9452C" w14:textId="77777777" w:rsidR="009A083A" w:rsidRDefault="009A083A" w:rsidP="009A083A">
            <w:pPr>
              <w:spacing w:after="0" w:line="240" w:lineRule="auto"/>
            </w:pPr>
            <w:r>
              <w:t>Introduction</w:t>
            </w:r>
          </w:p>
          <w:p w14:paraId="5446720B" w14:textId="211C5FD1" w:rsidR="00521174" w:rsidRDefault="00521174" w:rsidP="009A083A">
            <w:pPr>
              <w:spacing w:after="0" w:line="240" w:lineRule="auto"/>
            </w:pPr>
            <w:r>
              <w:t>UL/ NIST and the Fire Service</w:t>
            </w:r>
          </w:p>
          <w:p w14:paraId="7AEAA954" w14:textId="743F83A5" w:rsidR="008C2347" w:rsidRPr="00786559" w:rsidRDefault="009A083A" w:rsidP="009A083A">
            <w:pPr>
              <w:spacing w:after="0" w:line="240" w:lineRule="auto"/>
            </w:pPr>
            <w:r>
              <w:t>Technical Writing- Citing and References</w:t>
            </w:r>
          </w:p>
        </w:tc>
        <w:tc>
          <w:tcPr>
            <w:tcW w:w="4068" w:type="dxa"/>
          </w:tcPr>
          <w:p w14:paraId="0E748957" w14:textId="77777777" w:rsidR="00BA5ABA" w:rsidRDefault="00BA5ABA" w:rsidP="0083557C">
            <w:pPr>
              <w:spacing w:after="0" w:line="240" w:lineRule="auto"/>
            </w:pPr>
            <w:r>
              <w:t>Journal Entry:</w:t>
            </w:r>
          </w:p>
          <w:p w14:paraId="45DE3A62" w14:textId="105B2C28" w:rsidR="0083557C" w:rsidRDefault="008D1460" w:rsidP="0083557C">
            <w:pPr>
              <w:spacing w:after="0" w:line="240" w:lineRule="auto"/>
            </w:pPr>
            <w:r>
              <w:t>Skills: Turnout Drill</w:t>
            </w:r>
          </w:p>
          <w:p w14:paraId="6FFBF985" w14:textId="4064B692" w:rsidR="00521174" w:rsidRDefault="009A083A" w:rsidP="009A083A">
            <w:pPr>
              <w:spacing w:after="0" w:line="240" w:lineRule="auto"/>
            </w:pPr>
            <w:r>
              <w:t xml:space="preserve">Handout: Words that </w:t>
            </w:r>
            <w:r w:rsidR="00B56392">
              <w:t xml:space="preserve">Introduce Quotes </w:t>
            </w:r>
            <w:r>
              <w:t xml:space="preserve"> </w:t>
            </w:r>
            <w:r w:rsidR="00B56392">
              <w:t>Class Discussion: Read Article/</w:t>
            </w:r>
          </w:p>
          <w:p w14:paraId="493735E8" w14:textId="72BCE4DD" w:rsidR="009A083A" w:rsidRDefault="009A083A" w:rsidP="009A083A">
            <w:pPr>
              <w:spacing w:after="0" w:line="240" w:lineRule="auto"/>
            </w:pPr>
            <w:r>
              <w:t>Identify an Important Fact, Tell us why</w:t>
            </w:r>
            <w:r w:rsidR="00B56392">
              <w:t>?</w:t>
            </w:r>
          </w:p>
          <w:p w14:paraId="20D4A501" w14:textId="41BEAF65" w:rsidR="00F35598" w:rsidRPr="00786559" w:rsidRDefault="00F35598" w:rsidP="0083557C">
            <w:pPr>
              <w:spacing w:after="0" w:line="240" w:lineRule="auto"/>
            </w:pPr>
          </w:p>
        </w:tc>
        <w:tc>
          <w:tcPr>
            <w:tcW w:w="4608" w:type="dxa"/>
          </w:tcPr>
          <w:p w14:paraId="266B29F1" w14:textId="77777777" w:rsidR="009A083A" w:rsidRDefault="001775BE" w:rsidP="009A083A">
            <w:pPr>
              <w:spacing w:after="0" w:line="240" w:lineRule="auto"/>
            </w:pPr>
            <w:r>
              <w:t>Video: “Inside the Command Post # 18”</w:t>
            </w:r>
          </w:p>
          <w:p w14:paraId="47445BB9" w14:textId="7834CF93" w:rsidR="009A083A" w:rsidRDefault="009A083A" w:rsidP="009A083A">
            <w:pPr>
              <w:spacing w:after="0" w:line="240" w:lineRule="auto"/>
            </w:pPr>
            <w:r>
              <w:t>Article: “Modern Residential Fires “  New Science Fire Safety Journal</w:t>
            </w:r>
          </w:p>
          <w:p w14:paraId="1D6E78EB" w14:textId="77777777" w:rsidR="0083557C" w:rsidRPr="00786559" w:rsidRDefault="0083557C" w:rsidP="0083557C">
            <w:pPr>
              <w:spacing w:after="0" w:line="240" w:lineRule="auto"/>
            </w:pPr>
          </w:p>
        </w:tc>
      </w:tr>
    </w:tbl>
    <w:p w14:paraId="7BC1DA82" w14:textId="27C58ED2" w:rsidR="00521174" w:rsidRDefault="00521174">
      <w:r>
        <w:br w:type="page"/>
      </w:r>
    </w:p>
    <w:tbl>
      <w:tblPr>
        <w:tblW w:w="13806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3420"/>
        <w:gridCol w:w="4068"/>
        <w:gridCol w:w="4608"/>
      </w:tblGrid>
      <w:tr w:rsidR="0083557C" w:rsidRPr="00786559" w14:paraId="2283819D" w14:textId="77777777" w:rsidTr="00CD6911">
        <w:trPr>
          <w:trHeight w:val="345"/>
        </w:trPr>
        <w:tc>
          <w:tcPr>
            <w:tcW w:w="1710" w:type="dxa"/>
          </w:tcPr>
          <w:p w14:paraId="12DB5BB1" w14:textId="41EEA878" w:rsidR="0083557C" w:rsidRDefault="0083557C" w:rsidP="0083557C">
            <w:pPr>
              <w:spacing w:after="0" w:line="240" w:lineRule="auto"/>
            </w:pPr>
            <w:r>
              <w:lastRenderedPageBreak/>
              <w:t>2.3- 90 minute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</w:tcPr>
          <w:p w14:paraId="42DBEB09" w14:textId="117DFF43" w:rsidR="0083557C" w:rsidRPr="00786559" w:rsidRDefault="009A083A" w:rsidP="0083557C">
            <w:pPr>
              <w:spacing w:after="0" w:line="240" w:lineRule="auto"/>
              <w:rPr>
                <w:highlight w:val="lightGray"/>
              </w:rPr>
            </w:pPr>
            <w:r>
              <w:t>Dispatch Call Information and A</w:t>
            </w:r>
            <w:r w:rsidR="007C7EE4" w:rsidRPr="007C7EE4">
              <w:t>rrival Report</w:t>
            </w:r>
          </w:p>
        </w:tc>
        <w:tc>
          <w:tcPr>
            <w:tcW w:w="4068" w:type="dxa"/>
          </w:tcPr>
          <w:p w14:paraId="2B5D2390" w14:textId="29B65C3F" w:rsidR="00F35598" w:rsidRDefault="00F35598" w:rsidP="0083557C">
            <w:pPr>
              <w:spacing w:after="0" w:line="240" w:lineRule="auto"/>
            </w:pPr>
            <w:r>
              <w:t>Content:</w:t>
            </w:r>
            <w:r w:rsidR="009A083A">
              <w:t xml:space="preserve"> Dispatch Center</w:t>
            </w:r>
          </w:p>
          <w:p w14:paraId="38DC8F73" w14:textId="3091E7CD" w:rsidR="00494632" w:rsidRDefault="00F35598" w:rsidP="0083557C">
            <w:pPr>
              <w:spacing w:after="0" w:line="240" w:lineRule="auto"/>
            </w:pPr>
            <w:r>
              <w:t>Skills:  Situational Awareness Exercise</w:t>
            </w:r>
          </w:p>
          <w:p w14:paraId="70A23B69" w14:textId="7A78202D" w:rsidR="0083557C" w:rsidRPr="00786559" w:rsidRDefault="00494632" w:rsidP="0083557C">
            <w:pPr>
              <w:spacing w:after="0" w:line="240" w:lineRule="auto"/>
              <w:rPr>
                <w:highlight w:val="lightGray"/>
              </w:rPr>
            </w:pPr>
            <w:r>
              <w:t>Quiz:</w:t>
            </w:r>
            <w:r w:rsidR="001B0A42">
              <w:t xml:space="preserve"> </w:t>
            </w:r>
            <w:r w:rsidR="00B56392">
              <w:t>PPE/ SCBA</w:t>
            </w:r>
          </w:p>
        </w:tc>
        <w:tc>
          <w:tcPr>
            <w:tcW w:w="4608" w:type="dxa"/>
          </w:tcPr>
          <w:p w14:paraId="6D378A83" w14:textId="1B9DDE00" w:rsidR="0083557C" w:rsidRPr="00786559" w:rsidRDefault="00CD671E" w:rsidP="0083557C">
            <w:pPr>
              <w:spacing w:after="0" w:line="240" w:lineRule="auto"/>
              <w:rPr>
                <w:highlight w:val="lightGray"/>
              </w:rPr>
            </w:pPr>
            <w:r>
              <w:t xml:space="preserve">Video: “Dante Fire” </w:t>
            </w:r>
            <w:hyperlink r:id="rId7" w:history="1">
              <w:r w:rsidR="00521174" w:rsidRPr="00236A38">
                <w:rPr>
                  <w:rStyle w:val="Hyperlink"/>
                </w:rPr>
                <w:t>https://www.youtube.com/watch?v=CSYHJDZv-ls&amp;list=PL21C668A678535F0F&amp;index=12</w:t>
              </w:r>
            </w:hyperlink>
          </w:p>
        </w:tc>
      </w:tr>
      <w:tr w:rsidR="001165A3" w:rsidRPr="00786559" w14:paraId="5595C050" w14:textId="77777777" w:rsidTr="00CD6911">
        <w:trPr>
          <w:trHeight w:val="255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DEEAF6"/>
          </w:tcPr>
          <w:p w14:paraId="583C2FE7" w14:textId="2F2A2381" w:rsidR="001165A3" w:rsidRPr="00786559" w:rsidRDefault="001165A3" w:rsidP="001165A3">
            <w:pPr>
              <w:spacing w:after="0" w:line="240" w:lineRule="auto"/>
            </w:pPr>
            <w:r>
              <w:rPr>
                <w:sz w:val="28"/>
                <w:szCs w:val="28"/>
              </w:rPr>
              <w:t>Week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915C78F" w14:textId="77777777" w:rsidR="001165A3" w:rsidRPr="00ED7DBF" w:rsidRDefault="001165A3" w:rsidP="00E06A1C">
            <w:pPr>
              <w:tabs>
                <w:tab w:val="left" w:pos="1005"/>
              </w:tabs>
              <w:spacing w:after="0" w:line="240" w:lineRule="auto"/>
            </w:pPr>
            <w:r>
              <w:t>Search</w:t>
            </w:r>
            <w:r w:rsidR="00E06A1C">
              <w:tab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DEEAF6"/>
          </w:tcPr>
          <w:p w14:paraId="6EA7D0FC" w14:textId="77777777" w:rsidR="001165A3" w:rsidRPr="00ED7DBF" w:rsidRDefault="001165A3" w:rsidP="001165A3">
            <w:pPr>
              <w:spacing w:after="0" w:line="240" w:lineRule="auto"/>
            </w:pPr>
            <w:r w:rsidRPr="00ED7DBF">
              <w:t>Activities</w:t>
            </w:r>
          </w:p>
        </w:tc>
        <w:tc>
          <w:tcPr>
            <w:tcW w:w="4608" w:type="dxa"/>
            <w:shd w:val="clear" w:color="auto" w:fill="DEEAF6"/>
          </w:tcPr>
          <w:p w14:paraId="2593FB33" w14:textId="3EA94533" w:rsidR="001165A3" w:rsidRDefault="00316B72" w:rsidP="001165A3">
            <w:pPr>
              <w:spacing w:after="0" w:line="240" w:lineRule="auto"/>
            </w:pPr>
            <w:r w:rsidRPr="00316B72">
              <w:t>Taskbook, Reading, and Vocabulary</w:t>
            </w:r>
          </w:p>
        </w:tc>
      </w:tr>
      <w:tr w:rsidR="003906B2" w:rsidRPr="00786559" w14:paraId="0A2B5845" w14:textId="77777777" w:rsidTr="00CD6911">
        <w:trPr>
          <w:trHeight w:val="270"/>
        </w:trPr>
        <w:tc>
          <w:tcPr>
            <w:tcW w:w="1710" w:type="dxa"/>
          </w:tcPr>
          <w:p w14:paraId="3D26AE7C" w14:textId="1438FB89" w:rsidR="003906B2" w:rsidRDefault="00D95E90" w:rsidP="001165A3">
            <w:pPr>
              <w:spacing w:after="0" w:line="240" w:lineRule="auto"/>
            </w:pPr>
            <w:r>
              <w:t>Sep 19 to Sep 23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7DFAD32E" w14:textId="77777777" w:rsidR="003906B2" w:rsidRPr="00E07739" w:rsidRDefault="003906B2" w:rsidP="001165A3">
            <w:pPr>
              <w:spacing w:after="0" w:line="240" w:lineRule="auto"/>
            </w:pPr>
          </w:p>
        </w:tc>
        <w:tc>
          <w:tcPr>
            <w:tcW w:w="4068" w:type="dxa"/>
          </w:tcPr>
          <w:p w14:paraId="4A172B49" w14:textId="77777777" w:rsidR="003906B2" w:rsidRPr="00786559" w:rsidRDefault="003906B2" w:rsidP="001165A3">
            <w:pPr>
              <w:spacing w:after="0" w:line="240" w:lineRule="auto"/>
            </w:pPr>
          </w:p>
        </w:tc>
        <w:tc>
          <w:tcPr>
            <w:tcW w:w="4608" w:type="dxa"/>
          </w:tcPr>
          <w:p w14:paraId="23E6CC53" w14:textId="77777777" w:rsidR="003906B2" w:rsidRPr="00786559" w:rsidRDefault="003906B2" w:rsidP="001165A3">
            <w:pPr>
              <w:spacing w:after="0" w:line="240" w:lineRule="auto"/>
              <w:rPr>
                <w:highlight w:val="lightGray"/>
              </w:rPr>
            </w:pPr>
          </w:p>
        </w:tc>
      </w:tr>
      <w:tr w:rsidR="001165A3" w:rsidRPr="00786559" w14:paraId="2CF66DCB" w14:textId="77777777" w:rsidTr="00CD6911">
        <w:trPr>
          <w:trHeight w:val="270"/>
        </w:trPr>
        <w:tc>
          <w:tcPr>
            <w:tcW w:w="1710" w:type="dxa"/>
          </w:tcPr>
          <w:p w14:paraId="2AD71FE5" w14:textId="77777777" w:rsidR="001165A3" w:rsidRPr="00786559" w:rsidRDefault="001165A3" w:rsidP="001165A3">
            <w:pPr>
              <w:spacing w:after="0" w:line="240" w:lineRule="auto"/>
            </w:pPr>
            <w:r>
              <w:t>3.1- 46 minute</w:t>
            </w:r>
          </w:p>
        </w:tc>
        <w:tc>
          <w:tcPr>
            <w:tcW w:w="3420" w:type="dxa"/>
          </w:tcPr>
          <w:p w14:paraId="3F8AE05E" w14:textId="77777777" w:rsidR="001165A3" w:rsidRDefault="007C7EE4" w:rsidP="001165A3">
            <w:pPr>
              <w:spacing w:after="0" w:line="240" w:lineRule="auto"/>
            </w:pPr>
            <w:r>
              <w:t>Introduction:</w:t>
            </w:r>
          </w:p>
          <w:p w14:paraId="46AC2609" w14:textId="77777777" w:rsidR="00E06A1C" w:rsidRDefault="00E06A1C" w:rsidP="001165A3">
            <w:pPr>
              <w:spacing w:after="0" w:line="240" w:lineRule="auto"/>
            </w:pPr>
            <w:r>
              <w:t>Personnel Accountability on the Fire Ground</w:t>
            </w:r>
          </w:p>
          <w:p w14:paraId="6BEB06E7" w14:textId="77777777" w:rsidR="007C7EE4" w:rsidRPr="00E07739" w:rsidRDefault="008D1460" w:rsidP="001165A3">
            <w:pPr>
              <w:spacing w:after="0" w:line="240" w:lineRule="auto"/>
            </w:pPr>
            <w:r>
              <w:t>Primary Search</w:t>
            </w:r>
          </w:p>
        </w:tc>
        <w:tc>
          <w:tcPr>
            <w:tcW w:w="4068" w:type="dxa"/>
          </w:tcPr>
          <w:p w14:paraId="3344233B" w14:textId="12C6AC3F" w:rsidR="00316B72" w:rsidRDefault="00316B72" w:rsidP="001165A3">
            <w:pPr>
              <w:spacing w:after="0" w:line="240" w:lineRule="auto"/>
            </w:pPr>
            <w:r>
              <w:t>Journal: What did you see at the Sierra Way Fire?</w:t>
            </w:r>
          </w:p>
          <w:p w14:paraId="38709223" w14:textId="5EB58731" w:rsidR="001165A3" w:rsidRPr="00786559" w:rsidRDefault="00316B72" w:rsidP="001165A3">
            <w:pPr>
              <w:spacing w:after="0" w:line="240" w:lineRule="auto"/>
            </w:pPr>
            <w:r>
              <w:t>Content:</w:t>
            </w:r>
            <w:r w:rsidR="00BA5ABA">
              <w:t xml:space="preserve"> Firefighter Safety/ Communications and Accountability</w:t>
            </w:r>
          </w:p>
        </w:tc>
        <w:tc>
          <w:tcPr>
            <w:tcW w:w="4608" w:type="dxa"/>
          </w:tcPr>
          <w:p w14:paraId="3C98E297" w14:textId="658AA8A7" w:rsidR="001B0A42" w:rsidRDefault="00CD671E" w:rsidP="000D0817">
            <w:pPr>
              <w:spacing w:after="0" w:line="240" w:lineRule="auto"/>
            </w:pPr>
            <w:r>
              <w:t xml:space="preserve"> </w:t>
            </w:r>
            <w:r w:rsidR="000D0817">
              <w:t>IFSTA Reading</w:t>
            </w:r>
            <w:r w:rsidR="001B0A42">
              <w:t>:</w:t>
            </w:r>
          </w:p>
          <w:p w14:paraId="696A5204" w14:textId="0837F3A5" w:rsidR="001B0A42" w:rsidRDefault="001B0A42" w:rsidP="000D0817">
            <w:pPr>
              <w:spacing w:after="0" w:line="240" w:lineRule="auto"/>
            </w:pPr>
            <w:r>
              <w:t>Emergency Communications</w:t>
            </w:r>
            <w:r w:rsidR="000D0817">
              <w:t xml:space="preserve"> pp</w:t>
            </w:r>
            <w:r>
              <w:t xml:space="preserve"> 78-86,</w:t>
            </w:r>
          </w:p>
          <w:p w14:paraId="4C62F8C6" w14:textId="62BD2DA0" w:rsidR="000D0817" w:rsidRDefault="001B0A42" w:rsidP="000D0817">
            <w:pPr>
              <w:spacing w:after="0" w:line="240" w:lineRule="auto"/>
            </w:pPr>
            <w:r>
              <w:t>Search pp 418-437</w:t>
            </w:r>
            <w:r w:rsidR="000D0817">
              <w:t xml:space="preserve"> </w:t>
            </w:r>
          </w:p>
          <w:p w14:paraId="4A4F98D3" w14:textId="0DEB3C8B" w:rsidR="00600788" w:rsidRDefault="000D0817" w:rsidP="000D0817">
            <w:pPr>
              <w:spacing w:after="0" w:line="240" w:lineRule="auto"/>
            </w:pPr>
            <w:r>
              <w:t>Vocabulary</w:t>
            </w:r>
            <w:r w:rsidR="001B0A42">
              <w:t>:</w:t>
            </w:r>
            <w:r w:rsidR="00BA5ABA">
              <w:t xml:space="preserve"> Building Construction</w:t>
            </w:r>
          </w:p>
          <w:p w14:paraId="436D4EA5" w14:textId="194ED21E" w:rsidR="00CD671E" w:rsidRPr="00786559" w:rsidRDefault="00600788" w:rsidP="000D0817">
            <w:pPr>
              <w:spacing w:after="0" w:line="240" w:lineRule="auto"/>
              <w:rPr>
                <w:highlight w:val="lightGray"/>
              </w:rPr>
            </w:pPr>
            <w:r>
              <w:t>Taskbook:</w:t>
            </w:r>
          </w:p>
        </w:tc>
      </w:tr>
      <w:tr w:rsidR="008D1460" w:rsidRPr="00786559" w14:paraId="1E4445D7" w14:textId="77777777" w:rsidTr="00CD6911">
        <w:trPr>
          <w:trHeight w:val="270"/>
        </w:trPr>
        <w:tc>
          <w:tcPr>
            <w:tcW w:w="1710" w:type="dxa"/>
          </w:tcPr>
          <w:p w14:paraId="294C2740" w14:textId="58085577" w:rsidR="008D1460" w:rsidRPr="00786559" w:rsidRDefault="008D1460" w:rsidP="008D1460">
            <w:pPr>
              <w:spacing w:after="0" w:line="240" w:lineRule="auto"/>
            </w:pPr>
            <w:r>
              <w:t xml:space="preserve">3.2- </w:t>
            </w:r>
            <w:r w:rsidRPr="0073065A">
              <w:t>90 minute</w:t>
            </w:r>
          </w:p>
        </w:tc>
        <w:tc>
          <w:tcPr>
            <w:tcW w:w="3420" w:type="dxa"/>
          </w:tcPr>
          <w:p w14:paraId="5D549B84" w14:textId="77777777" w:rsidR="008D1460" w:rsidRDefault="00E06A1C" w:rsidP="008D1460">
            <w:pPr>
              <w:spacing w:after="0" w:line="240" w:lineRule="auto"/>
            </w:pPr>
            <w:r>
              <w:t>Search Operations and Team Function</w:t>
            </w:r>
          </w:p>
          <w:p w14:paraId="11DF0819" w14:textId="456B0A19" w:rsidR="008C2347" w:rsidRDefault="00BE7D1A" w:rsidP="008D1460">
            <w:pPr>
              <w:spacing w:after="0" w:line="240" w:lineRule="auto"/>
            </w:pPr>
            <w:r>
              <w:t>Ethics: Survivability Profile</w:t>
            </w:r>
          </w:p>
          <w:p w14:paraId="622EF4D9" w14:textId="77777777" w:rsidR="008C2347" w:rsidRPr="00E07739" w:rsidRDefault="008C2347" w:rsidP="008D1460">
            <w:pPr>
              <w:spacing w:after="0" w:line="240" w:lineRule="auto"/>
            </w:pPr>
          </w:p>
        </w:tc>
        <w:tc>
          <w:tcPr>
            <w:tcW w:w="4068" w:type="dxa"/>
          </w:tcPr>
          <w:p w14:paraId="3B69DE38" w14:textId="3BD8F992" w:rsidR="00BA2BB3" w:rsidRDefault="00BA2BB3" w:rsidP="008D1460">
            <w:pPr>
              <w:spacing w:after="0" w:line="240" w:lineRule="auto"/>
            </w:pPr>
            <w:r>
              <w:t>Read:</w:t>
            </w:r>
            <w:r w:rsidR="00BA5ABA">
              <w:t xml:space="preserve"> Journal Article</w:t>
            </w:r>
          </w:p>
          <w:p w14:paraId="03AA1BF1" w14:textId="27245BA5" w:rsidR="00BA2BB3" w:rsidRDefault="00BA2BB3" w:rsidP="008D1460">
            <w:pPr>
              <w:spacing w:after="0" w:line="240" w:lineRule="auto"/>
            </w:pPr>
            <w:r>
              <w:t>Content:</w:t>
            </w:r>
            <w:r w:rsidR="00494632">
              <w:t xml:space="preserve"> Search Techniques</w:t>
            </w:r>
          </w:p>
          <w:p w14:paraId="0154E2FA" w14:textId="1C44620D" w:rsidR="008D1460" w:rsidRDefault="008D1460" w:rsidP="008D1460">
            <w:pPr>
              <w:spacing w:after="0" w:line="240" w:lineRule="auto"/>
            </w:pPr>
            <w:r>
              <w:t>Skills: IPS Turnout and SCBA</w:t>
            </w:r>
          </w:p>
          <w:p w14:paraId="7ED0932F" w14:textId="3CBEF915" w:rsidR="00B66FD8" w:rsidRDefault="00B66FD8" w:rsidP="008D1460">
            <w:pPr>
              <w:spacing w:after="0" w:line="240" w:lineRule="auto"/>
            </w:pPr>
          </w:p>
        </w:tc>
        <w:tc>
          <w:tcPr>
            <w:tcW w:w="4608" w:type="dxa"/>
          </w:tcPr>
          <w:p w14:paraId="51DE1F93" w14:textId="77777777" w:rsidR="008D1460" w:rsidRDefault="008D1460" w:rsidP="008D1460">
            <w:pPr>
              <w:spacing w:after="0" w:line="240" w:lineRule="auto"/>
            </w:pPr>
          </w:p>
        </w:tc>
      </w:tr>
      <w:tr w:rsidR="008D1460" w:rsidRPr="00786559" w14:paraId="1542D679" w14:textId="77777777" w:rsidTr="00CD6911">
        <w:trPr>
          <w:trHeight w:val="345"/>
        </w:trPr>
        <w:tc>
          <w:tcPr>
            <w:tcW w:w="1710" w:type="dxa"/>
          </w:tcPr>
          <w:p w14:paraId="350F5B6C" w14:textId="677EDA4A" w:rsidR="008D1460" w:rsidRDefault="008D1460" w:rsidP="008D1460">
            <w:pPr>
              <w:spacing w:after="0" w:line="240" w:lineRule="auto"/>
            </w:pPr>
            <w:r>
              <w:t>3.3- 90 minute</w:t>
            </w:r>
          </w:p>
        </w:tc>
        <w:tc>
          <w:tcPr>
            <w:tcW w:w="3420" w:type="dxa"/>
            <w:shd w:val="clear" w:color="auto" w:fill="FFFFFF"/>
          </w:tcPr>
          <w:p w14:paraId="7656ACB8" w14:textId="76E59CBD" w:rsidR="008D1460" w:rsidRPr="00E06A1C" w:rsidRDefault="008C2347" w:rsidP="009E39DB">
            <w:pPr>
              <w:spacing w:after="0" w:line="240" w:lineRule="auto"/>
            </w:pPr>
            <w:r>
              <w:t>Building A</w:t>
            </w:r>
            <w:r w:rsidR="00E06A1C" w:rsidRPr="00E06A1C">
              <w:t xml:space="preserve">ccess and </w:t>
            </w:r>
            <w:r w:rsidR="009E39DB">
              <w:t xml:space="preserve">Team </w:t>
            </w:r>
            <w:r w:rsidR="00E06A1C" w:rsidRPr="00E06A1C">
              <w:t>Communications</w:t>
            </w:r>
          </w:p>
        </w:tc>
        <w:tc>
          <w:tcPr>
            <w:tcW w:w="4068" w:type="dxa"/>
          </w:tcPr>
          <w:p w14:paraId="7A760D67" w14:textId="472C755D" w:rsidR="008D1460" w:rsidRDefault="008D1460" w:rsidP="008D1460">
            <w:pPr>
              <w:spacing w:after="0" w:line="240" w:lineRule="auto"/>
            </w:pPr>
            <w:r w:rsidRPr="008D1460">
              <w:t>Skills: Assemble a Search Team</w:t>
            </w:r>
          </w:p>
          <w:p w14:paraId="7F3C4D25" w14:textId="77777777" w:rsidR="00B66FD8" w:rsidRPr="00786559" w:rsidRDefault="00B66FD8" w:rsidP="008D1460">
            <w:pPr>
              <w:spacing w:after="0" w:line="240" w:lineRule="auto"/>
              <w:rPr>
                <w:highlight w:val="lightGray"/>
              </w:rPr>
            </w:pPr>
            <w:r>
              <w:t>Skills: Make and Break</w:t>
            </w:r>
          </w:p>
        </w:tc>
        <w:tc>
          <w:tcPr>
            <w:tcW w:w="4608" w:type="dxa"/>
          </w:tcPr>
          <w:p w14:paraId="00F1BE2E" w14:textId="52C788A1" w:rsidR="008D1460" w:rsidRPr="00786559" w:rsidRDefault="001B0A42" w:rsidP="00DB5C97">
            <w:pPr>
              <w:spacing w:after="0" w:line="240" w:lineRule="auto"/>
              <w:rPr>
                <w:highlight w:val="lightGray"/>
              </w:rPr>
            </w:pPr>
            <w:r w:rsidRPr="000863A4">
              <w:t xml:space="preserve">Quiz 1: </w:t>
            </w:r>
            <w:r w:rsidR="00B56392" w:rsidRPr="000863A4">
              <w:t>PPE, SCBA</w:t>
            </w:r>
            <w:r w:rsidRPr="000863A4">
              <w:t xml:space="preserve"> Communications</w:t>
            </w:r>
            <w:r w:rsidR="00600788" w:rsidRPr="000863A4">
              <w:t xml:space="preserve">, </w:t>
            </w:r>
          </w:p>
        </w:tc>
      </w:tr>
      <w:tr w:rsidR="008D1460" w14:paraId="011F8907" w14:textId="77777777" w:rsidTr="00CD6911">
        <w:trPr>
          <w:trHeight w:val="270"/>
        </w:trPr>
        <w:tc>
          <w:tcPr>
            <w:tcW w:w="1710" w:type="dxa"/>
            <w:shd w:val="clear" w:color="auto" w:fill="DEEAF6"/>
          </w:tcPr>
          <w:p w14:paraId="45D84ECC" w14:textId="77777777" w:rsidR="008D1460" w:rsidRPr="00786559" w:rsidRDefault="008D1460" w:rsidP="008D1460">
            <w:pPr>
              <w:spacing w:after="0" w:line="240" w:lineRule="auto"/>
            </w:pPr>
            <w:r>
              <w:rPr>
                <w:sz w:val="28"/>
                <w:szCs w:val="28"/>
              </w:rPr>
              <w:t>Week 4</w:t>
            </w:r>
          </w:p>
        </w:tc>
        <w:tc>
          <w:tcPr>
            <w:tcW w:w="3420" w:type="dxa"/>
            <w:shd w:val="clear" w:color="auto" w:fill="DEEAF6"/>
          </w:tcPr>
          <w:p w14:paraId="2FBC29C9" w14:textId="77777777" w:rsidR="008D1460" w:rsidRPr="00ED7DBF" w:rsidRDefault="008D1460" w:rsidP="008D1460">
            <w:pPr>
              <w:spacing w:after="0" w:line="240" w:lineRule="auto"/>
            </w:pPr>
            <w:r>
              <w:t>Search</w:t>
            </w:r>
          </w:p>
        </w:tc>
        <w:tc>
          <w:tcPr>
            <w:tcW w:w="4068" w:type="dxa"/>
            <w:shd w:val="clear" w:color="auto" w:fill="DEEAF6"/>
          </w:tcPr>
          <w:p w14:paraId="4D4046EE" w14:textId="77777777" w:rsidR="008D1460" w:rsidRPr="00ED7DBF" w:rsidRDefault="008D1460" w:rsidP="008D1460">
            <w:pPr>
              <w:spacing w:after="0" w:line="240" w:lineRule="auto"/>
            </w:pPr>
            <w:r w:rsidRPr="00ED7DBF">
              <w:t>Activities</w:t>
            </w:r>
          </w:p>
        </w:tc>
        <w:tc>
          <w:tcPr>
            <w:tcW w:w="4608" w:type="dxa"/>
            <w:shd w:val="clear" w:color="auto" w:fill="DEEAF6"/>
          </w:tcPr>
          <w:p w14:paraId="75F21D16" w14:textId="58A45E01" w:rsidR="008D1460" w:rsidRPr="00ED7DBF" w:rsidRDefault="00521174" w:rsidP="008D1460">
            <w:pPr>
              <w:spacing w:after="0" w:line="240" w:lineRule="auto"/>
            </w:pPr>
            <w:r>
              <w:t xml:space="preserve">Taskbook, </w:t>
            </w:r>
            <w:r w:rsidR="008D1460" w:rsidRPr="00ED7DBF">
              <w:t>Reading</w:t>
            </w:r>
            <w:r>
              <w:t>,</w:t>
            </w:r>
            <w:r w:rsidR="008D1460" w:rsidRPr="00ED7DBF">
              <w:t xml:space="preserve"> and Vocabulary</w:t>
            </w:r>
          </w:p>
        </w:tc>
      </w:tr>
      <w:tr w:rsidR="008D1460" w14:paraId="3FF831AF" w14:textId="77777777" w:rsidTr="00CD6911">
        <w:trPr>
          <w:trHeight w:val="270"/>
        </w:trPr>
        <w:tc>
          <w:tcPr>
            <w:tcW w:w="1710" w:type="dxa"/>
          </w:tcPr>
          <w:p w14:paraId="1F138D46" w14:textId="77D7287B" w:rsidR="008D1460" w:rsidRDefault="00D95E90" w:rsidP="008D1460">
            <w:pPr>
              <w:spacing w:after="0" w:line="240" w:lineRule="auto"/>
            </w:pPr>
            <w:r>
              <w:t>Sep 26 to Sep 29</w:t>
            </w:r>
          </w:p>
        </w:tc>
        <w:tc>
          <w:tcPr>
            <w:tcW w:w="3420" w:type="dxa"/>
          </w:tcPr>
          <w:p w14:paraId="662A9590" w14:textId="77777777" w:rsidR="008D1460" w:rsidRPr="00E07739" w:rsidRDefault="008D1460" w:rsidP="008D1460">
            <w:pPr>
              <w:spacing w:after="0" w:line="240" w:lineRule="auto"/>
            </w:pPr>
          </w:p>
        </w:tc>
        <w:tc>
          <w:tcPr>
            <w:tcW w:w="4068" w:type="dxa"/>
          </w:tcPr>
          <w:p w14:paraId="772B558F" w14:textId="77777777" w:rsidR="008D1460" w:rsidRPr="006B5667" w:rsidRDefault="008D1460" w:rsidP="008D1460">
            <w:pPr>
              <w:spacing w:after="0" w:line="240" w:lineRule="auto"/>
            </w:pPr>
          </w:p>
        </w:tc>
        <w:tc>
          <w:tcPr>
            <w:tcW w:w="4608" w:type="dxa"/>
          </w:tcPr>
          <w:p w14:paraId="477701A6" w14:textId="77777777" w:rsidR="008D1460" w:rsidRDefault="008D1460" w:rsidP="008D1460">
            <w:pPr>
              <w:spacing w:after="0" w:line="240" w:lineRule="auto"/>
            </w:pPr>
          </w:p>
        </w:tc>
      </w:tr>
      <w:tr w:rsidR="008D1460" w14:paraId="149950AD" w14:textId="77777777" w:rsidTr="00CD6911">
        <w:trPr>
          <w:trHeight w:val="270"/>
        </w:trPr>
        <w:tc>
          <w:tcPr>
            <w:tcW w:w="1710" w:type="dxa"/>
          </w:tcPr>
          <w:p w14:paraId="305C37D8" w14:textId="77777777" w:rsidR="008D1460" w:rsidRPr="00786559" w:rsidRDefault="008D1460" w:rsidP="008D1460">
            <w:pPr>
              <w:spacing w:after="0" w:line="240" w:lineRule="auto"/>
            </w:pPr>
            <w:r>
              <w:t>4.1- 46 minute</w:t>
            </w:r>
          </w:p>
        </w:tc>
        <w:tc>
          <w:tcPr>
            <w:tcW w:w="3420" w:type="dxa"/>
          </w:tcPr>
          <w:p w14:paraId="63E061FD" w14:textId="77777777" w:rsidR="008D1460" w:rsidRPr="00E07739" w:rsidRDefault="00B66FD8" w:rsidP="008D1460">
            <w:pPr>
              <w:spacing w:after="0" w:line="240" w:lineRule="auto"/>
            </w:pPr>
            <w:r>
              <w:t>Search Techniques</w:t>
            </w:r>
          </w:p>
        </w:tc>
        <w:tc>
          <w:tcPr>
            <w:tcW w:w="4068" w:type="dxa"/>
          </w:tcPr>
          <w:p w14:paraId="11DF8EFC" w14:textId="77777777" w:rsidR="000863A4" w:rsidRDefault="00A50CE5" w:rsidP="000863A4">
            <w:pPr>
              <w:spacing w:after="0" w:line="240" w:lineRule="auto"/>
            </w:pPr>
            <w:r>
              <w:t>How do we move through residential structures?</w:t>
            </w:r>
          </w:p>
          <w:p w14:paraId="583B4ED3" w14:textId="7F4FC906" w:rsidR="008D1460" w:rsidRPr="00786559" w:rsidRDefault="000863A4" w:rsidP="000863A4">
            <w:pPr>
              <w:spacing w:after="0" w:line="240" w:lineRule="auto"/>
            </w:pPr>
            <w:r>
              <w:t>Content: Search Techniques</w:t>
            </w:r>
          </w:p>
        </w:tc>
        <w:tc>
          <w:tcPr>
            <w:tcW w:w="4608" w:type="dxa"/>
          </w:tcPr>
          <w:p w14:paraId="33DA1BDD" w14:textId="77777777" w:rsidR="000863A4" w:rsidRDefault="000D0817" w:rsidP="000D0817">
            <w:pPr>
              <w:spacing w:after="0" w:line="240" w:lineRule="auto"/>
            </w:pPr>
            <w:r>
              <w:t>IFSTA Reading</w:t>
            </w:r>
          </w:p>
          <w:p w14:paraId="661C74E0" w14:textId="77F4A7AE" w:rsidR="000D0817" w:rsidRDefault="000863A4" w:rsidP="000D0817">
            <w:pPr>
              <w:spacing w:after="0" w:line="240" w:lineRule="auto"/>
            </w:pPr>
            <w:r>
              <w:t xml:space="preserve">Victim Removal/ FF Rescue </w:t>
            </w:r>
            <w:r w:rsidR="000D0817">
              <w:t xml:space="preserve">pp </w:t>
            </w:r>
            <w:r>
              <w:t xml:space="preserve">439-456 </w:t>
            </w:r>
          </w:p>
          <w:p w14:paraId="7FD1A755" w14:textId="24B0E403" w:rsidR="000863A4" w:rsidRDefault="000D0817" w:rsidP="000D0817">
            <w:pPr>
              <w:spacing w:after="0" w:line="240" w:lineRule="auto"/>
            </w:pPr>
            <w:r>
              <w:t>Vocabulary</w:t>
            </w:r>
            <w:r w:rsidR="00DB5C97">
              <w:t>: Search Team and Techniques</w:t>
            </w:r>
          </w:p>
          <w:p w14:paraId="0B464B9A" w14:textId="0178C9BA" w:rsidR="008D1460" w:rsidRDefault="000863A4" w:rsidP="000D0817">
            <w:pPr>
              <w:spacing w:after="0" w:line="240" w:lineRule="auto"/>
            </w:pPr>
            <w:r>
              <w:t>Taskbook</w:t>
            </w:r>
          </w:p>
        </w:tc>
      </w:tr>
      <w:tr w:rsidR="008D1460" w:rsidRPr="00786559" w14:paraId="6013ECA4" w14:textId="77777777" w:rsidTr="00CD6911">
        <w:trPr>
          <w:trHeight w:val="345"/>
        </w:trPr>
        <w:tc>
          <w:tcPr>
            <w:tcW w:w="1710" w:type="dxa"/>
          </w:tcPr>
          <w:p w14:paraId="69B1E67B" w14:textId="77777777" w:rsidR="008D1460" w:rsidRPr="00786559" w:rsidRDefault="008D1460" w:rsidP="008D146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4.2- </w:t>
            </w:r>
            <w:r w:rsidRPr="0073065A">
              <w:t>90 minute</w:t>
            </w:r>
          </w:p>
        </w:tc>
        <w:tc>
          <w:tcPr>
            <w:tcW w:w="3420" w:type="dxa"/>
          </w:tcPr>
          <w:p w14:paraId="343E834B" w14:textId="28C5E8A8" w:rsidR="008D1460" w:rsidRPr="00786559" w:rsidRDefault="00F54A5F" w:rsidP="008D1460">
            <w:pPr>
              <w:spacing w:after="0" w:line="240" w:lineRule="auto"/>
            </w:pPr>
            <w:r>
              <w:t>Search Techniques</w:t>
            </w:r>
          </w:p>
        </w:tc>
        <w:tc>
          <w:tcPr>
            <w:tcW w:w="4068" w:type="dxa"/>
          </w:tcPr>
          <w:p w14:paraId="34E99E19" w14:textId="7262164B" w:rsidR="008D1460" w:rsidRPr="00786559" w:rsidRDefault="00F54A5F" w:rsidP="008D1460">
            <w:pPr>
              <w:spacing w:after="0" w:line="240" w:lineRule="auto"/>
            </w:pPr>
            <w:r>
              <w:t xml:space="preserve">Drill: Search Team Communications </w:t>
            </w:r>
          </w:p>
        </w:tc>
        <w:tc>
          <w:tcPr>
            <w:tcW w:w="4608" w:type="dxa"/>
          </w:tcPr>
          <w:p w14:paraId="64FDE6C7" w14:textId="77777777" w:rsidR="008D1460" w:rsidRDefault="008D1460" w:rsidP="008D1460">
            <w:pPr>
              <w:spacing w:after="0" w:line="240" w:lineRule="auto"/>
            </w:pPr>
          </w:p>
        </w:tc>
      </w:tr>
      <w:tr w:rsidR="008D1460" w:rsidRPr="00786559" w14:paraId="6E10311C" w14:textId="77777777" w:rsidTr="00CD6911">
        <w:trPr>
          <w:trHeight w:val="526"/>
        </w:trPr>
        <w:tc>
          <w:tcPr>
            <w:tcW w:w="1710" w:type="dxa"/>
          </w:tcPr>
          <w:p w14:paraId="4F6E0D0B" w14:textId="77777777" w:rsidR="008D1460" w:rsidRDefault="008D1460" w:rsidP="008D1460">
            <w:pPr>
              <w:spacing w:after="0" w:line="240" w:lineRule="auto"/>
            </w:pPr>
            <w:bookmarkStart w:id="0" w:name="_GoBack"/>
            <w:r>
              <w:t>4.3- 90 minute</w:t>
            </w:r>
          </w:p>
        </w:tc>
        <w:tc>
          <w:tcPr>
            <w:tcW w:w="3420" w:type="dxa"/>
          </w:tcPr>
          <w:p w14:paraId="2497A532" w14:textId="407D354A" w:rsidR="008D1460" w:rsidRPr="00ED7DBF" w:rsidRDefault="00F54A5F" w:rsidP="008D1460">
            <w:pPr>
              <w:spacing w:after="0" w:line="240" w:lineRule="auto"/>
            </w:pPr>
            <w:r>
              <w:t>Standard Room Search</w:t>
            </w:r>
          </w:p>
        </w:tc>
        <w:tc>
          <w:tcPr>
            <w:tcW w:w="4068" w:type="dxa"/>
          </w:tcPr>
          <w:p w14:paraId="5C3D3F88" w14:textId="7E5C9B48" w:rsidR="000863A4" w:rsidRDefault="000863A4" w:rsidP="008D1460">
            <w:pPr>
              <w:spacing w:after="0" w:line="240" w:lineRule="auto"/>
            </w:pPr>
            <w:r>
              <w:t>Journal:</w:t>
            </w:r>
            <w:r w:rsidRPr="00A50CE5">
              <w:t xml:space="preserve"> How do Fire Teams move through Buildings?</w:t>
            </w:r>
          </w:p>
          <w:p w14:paraId="6726EB34" w14:textId="77777777" w:rsidR="00DB5C97" w:rsidRDefault="000863A4" w:rsidP="008D1460">
            <w:pPr>
              <w:spacing w:after="0" w:line="240" w:lineRule="auto"/>
            </w:pPr>
            <w:r>
              <w:t xml:space="preserve"> </w:t>
            </w:r>
            <w:r w:rsidR="009A083A">
              <w:t>Drill: Room Search</w:t>
            </w:r>
          </w:p>
          <w:p w14:paraId="47561429" w14:textId="1225FBF0" w:rsidR="008D1460" w:rsidRPr="00786559" w:rsidRDefault="008D1460" w:rsidP="008D1460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608" w:type="dxa"/>
          </w:tcPr>
          <w:p w14:paraId="0B0895AA" w14:textId="77777777" w:rsidR="008D1460" w:rsidRPr="00786559" w:rsidRDefault="008D1460" w:rsidP="008D1460">
            <w:pPr>
              <w:spacing w:after="0" w:line="240" w:lineRule="auto"/>
              <w:rPr>
                <w:highlight w:val="lightGray"/>
              </w:rPr>
            </w:pPr>
          </w:p>
        </w:tc>
      </w:tr>
      <w:bookmarkEnd w:id="0"/>
    </w:tbl>
    <w:p w14:paraId="64BE3B32" w14:textId="77777777" w:rsidR="00BE7D1A" w:rsidRDefault="00BE7D1A">
      <w:r>
        <w:br w:type="page"/>
      </w:r>
    </w:p>
    <w:tbl>
      <w:tblPr>
        <w:tblW w:w="13806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3420"/>
        <w:gridCol w:w="4068"/>
        <w:gridCol w:w="4608"/>
      </w:tblGrid>
      <w:tr w:rsidR="008D1460" w:rsidRPr="00786559" w14:paraId="5440DD56" w14:textId="77777777" w:rsidTr="00CD6911">
        <w:trPr>
          <w:trHeight w:val="255"/>
        </w:trPr>
        <w:tc>
          <w:tcPr>
            <w:tcW w:w="1710" w:type="dxa"/>
            <w:shd w:val="clear" w:color="auto" w:fill="DEEAF6"/>
          </w:tcPr>
          <w:p w14:paraId="596B9CB7" w14:textId="366F3E85" w:rsidR="008D1460" w:rsidRPr="00786559" w:rsidRDefault="008D1460" w:rsidP="008D1460">
            <w:pPr>
              <w:spacing w:after="0" w:line="240" w:lineRule="auto"/>
            </w:pPr>
            <w:r>
              <w:rPr>
                <w:sz w:val="28"/>
                <w:szCs w:val="28"/>
              </w:rPr>
              <w:lastRenderedPageBreak/>
              <w:t>Week 5</w:t>
            </w:r>
          </w:p>
        </w:tc>
        <w:tc>
          <w:tcPr>
            <w:tcW w:w="3420" w:type="dxa"/>
            <w:shd w:val="clear" w:color="auto" w:fill="DEEAF6"/>
          </w:tcPr>
          <w:p w14:paraId="4737A7FB" w14:textId="7E4A65DA" w:rsidR="008D1460" w:rsidRPr="00786559" w:rsidRDefault="0087402E" w:rsidP="008D1460">
            <w:pPr>
              <w:spacing w:after="0" w:line="240" w:lineRule="auto"/>
            </w:pPr>
            <w:r>
              <w:t>RIT Team Search</w:t>
            </w:r>
          </w:p>
        </w:tc>
        <w:tc>
          <w:tcPr>
            <w:tcW w:w="4068" w:type="dxa"/>
            <w:shd w:val="clear" w:color="auto" w:fill="DEEAF6"/>
          </w:tcPr>
          <w:p w14:paraId="5964FA83" w14:textId="77777777" w:rsidR="008D1460" w:rsidRPr="00ED7DBF" w:rsidRDefault="008D1460" w:rsidP="008D1460">
            <w:pPr>
              <w:spacing w:after="0" w:line="240" w:lineRule="auto"/>
            </w:pPr>
            <w:r w:rsidRPr="00ED7DBF">
              <w:t>Activities</w:t>
            </w:r>
          </w:p>
        </w:tc>
        <w:tc>
          <w:tcPr>
            <w:tcW w:w="4608" w:type="dxa"/>
            <w:shd w:val="clear" w:color="auto" w:fill="DEEAF6"/>
          </w:tcPr>
          <w:p w14:paraId="70849FC6" w14:textId="73C82C2D" w:rsidR="008D1460" w:rsidRPr="00ED7DBF" w:rsidRDefault="00521174" w:rsidP="008D1460">
            <w:pPr>
              <w:spacing w:after="0" w:line="240" w:lineRule="auto"/>
            </w:pPr>
            <w:r w:rsidRPr="00521174">
              <w:t>Taskbook, Reading, and Vocabulary</w:t>
            </w:r>
          </w:p>
        </w:tc>
      </w:tr>
      <w:tr w:rsidR="00202D27" w14:paraId="13D4AB8C" w14:textId="77777777" w:rsidTr="00CD6911">
        <w:trPr>
          <w:trHeight w:val="270"/>
        </w:trPr>
        <w:tc>
          <w:tcPr>
            <w:tcW w:w="1710" w:type="dxa"/>
          </w:tcPr>
          <w:p w14:paraId="42B0A114" w14:textId="5DFF4CE5" w:rsidR="00202D27" w:rsidRDefault="00D95E90" w:rsidP="008D1460">
            <w:pPr>
              <w:spacing w:after="0" w:line="240" w:lineRule="auto"/>
            </w:pPr>
            <w:r>
              <w:t>Oct 3 to Oct 7</w:t>
            </w:r>
            <w:r w:rsidR="000863A4">
              <w:t xml:space="preserve"> 5.1- 46 minute</w:t>
            </w:r>
          </w:p>
        </w:tc>
        <w:tc>
          <w:tcPr>
            <w:tcW w:w="3420" w:type="dxa"/>
          </w:tcPr>
          <w:p w14:paraId="7EBE8608" w14:textId="77777777" w:rsidR="00202D27" w:rsidRDefault="00202D27" w:rsidP="008D1460">
            <w:pPr>
              <w:spacing w:after="0" w:line="240" w:lineRule="auto"/>
            </w:pPr>
          </w:p>
        </w:tc>
        <w:tc>
          <w:tcPr>
            <w:tcW w:w="4068" w:type="dxa"/>
          </w:tcPr>
          <w:p w14:paraId="49256D1B" w14:textId="3AD6A1BD" w:rsidR="00202D27" w:rsidRPr="006B5667" w:rsidRDefault="00DB5C97" w:rsidP="00A50CE5">
            <w:pPr>
              <w:spacing w:after="0" w:line="240" w:lineRule="auto"/>
            </w:pPr>
            <w:r>
              <w:t xml:space="preserve">Quiz 2: </w:t>
            </w:r>
            <w:r w:rsidR="000863A4">
              <w:t>Lifting and moving</w:t>
            </w:r>
          </w:p>
        </w:tc>
        <w:tc>
          <w:tcPr>
            <w:tcW w:w="4608" w:type="dxa"/>
          </w:tcPr>
          <w:p w14:paraId="3A61D771" w14:textId="77777777" w:rsidR="000863A4" w:rsidRDefault="000863A4" w:rsidP="000863A4">
            <w:pPr>
              <w:spacing w:after="0" w:line="240" w:lineRule="auto"/>
            </w:pPr>
            <w:r>
              <w:t xml:space="preserve">IFSTA Reading </w:t>
            </w:r>
          </w:p>
          <w:p w14:paraId="35F42BD6" w14:textId="2CD836AA" w:rsidR="000863A4" w:rsidRDefault="000863A4" w:rsidP="000863A4">
            <w:pPr>
              <w:spacing w:after="0" w:line="240" w:lineRule="auto"/>
            </w:pPr>
            <w:r>
              <w:t xml:space="preserve">Forcing Doors and Windows pp 596-615 </w:t>
            </w:r>
          </w:p>
          <w:p w14:paraId="22C7434C" w14:textId="73428A47" w:rsidR="00202D27" w:rsidRPr="00786559" w:rsidRDefault="000863A4" w:rsidP="000863A4">
            <w:pPr>
              <w:spacing w:after="0" w:line="240" w:lineRule="auto"/>
            </w:pPr>
            <w:r>
              <w:t>Vocabulary</w:t>
            </w:r>
          </w:p>
        </w:tc>
      </w:tr>
      <w:tr w:rsidR="000907A0" w14:paraId="671E1EFE" w14:textId="77777777" w:rsidTr="00CD6911">
        <w:trPr>
          <w:trHeight w:val="270"/>
        </w:trPr>
        <w:tc>
          <w:tcPr>
            <w:tcW w:w="1710" w:type="dxa"/>
          </w:tcPr>
          <w:p w14:paraId="7B1AF61B" w14:textId="545F9911" w:rsidR="000907A0" w:rsidRPr="00786559" w:rsidRDefault="0087402E" w:rsidP="000907A0">
            <w:pPr>
              <w:spacing w:after="0" w:line="240" w:lineRule="auto"/>
            </w:pPr>
            <w:r>
              <w:t>5.2</w:t>
            </w:r>
            <w:r w:rsidR="000907A0">
              <w:t xml:space="preserve">- </w:t>
            </w:r>
            <w:r w:rsidR="000907A0" w:rsidRPr="0073065A">
              <w:t>90 minute</w:t>
            </w:r>
          </w:p>
        </w:tc>
        <w:tc>
          <w:tcPr>
            <w:tcW w:w="3420" w:type="dxa"/>
          </w:tcPr>
          <w:p w14:paraId="724A996F" w14:textId="15E93B5C" w:rsidR="000907A0" w:rsidRPr="00E07739" w:rsidRDefault="000907A0" w:rsidP="000907A0">
            <w:pPr>
              <w:spacing w:after="0" w:line="240" w:lineRule="auto"/>
            </w:pPr>
          </w:p>
        </w:tc>
        <w:tc>
          <w:tcPr>
            <w:tcW w:w="4068" w:type="dxa"/>
          </w:tcPr>
          <w:p w14:paraId="5707915F" w14:textId="77777777" w:rsidR="000907A0" w:rsidRDefault="00BA5ABA" w:rsidP="000907A0">
            <w:pPr>
              <w:spacing w:after="0" w:line="240" w:lineRule="auto"/>
            </w:pPr>
            <w:r>
              <w:t>Drill: Fire Fighter Assessment</w:t>
            </w:r>
          </w:p>
          <w:p w14:paraId="50BA08F2" w14:textId="5C794B61" w:rsidR="00DB5C97" w:rsidRPr="00786559" w:rsidRDefault="00DB5C97" w:rsidP="000907A0">
            <w:pPr>
              <w:spacing w:after="0" w:line="240" w:lineRule="auto"/>
            </w:pPr>
            <w:r>
              <w:t>Drill: Lifting and Moving</w:t>
            </w:r>
          </w:p>
        </w:tc>
        <w:tc>
          <w:tcPr>
            <w:tcW w:w="4608" w:type="dxa"/>
          </w:tcPr>
          <w:p w14:paraId="2BF2D538" w14:textId="29E47839" w:rsidR="000907A0" w:rsidRPr="00786559" w:rsidRDefault="000907A0" w:rsidP="000907A0">
            <w:pPr>
              <w:spacing w:after="0" w:line="240" w:lineRule="auto"/>
            </w:pPr>
          </w:p>
        </w:tc>
      </w:tr>
      <w:tr w:rsidR="000907A0" w14:paraId="195D04DD" w14:textId="77777777" w:rsidTr="00CD6911">
        <w:trPr>
          <w:trHeight w:val="270"/>
        </w:trPr>
        <w:tc>
          <w:tcPr>
            <w:tcW w:w="1710" w:type="dxa"/>
          </w:tcPr>
          <w:p w14:paraId="4E48BAEF" w14:textId="4542E2A6" w:rsidR="000907A0" w:rsidRDefault="0087402E" w:rsidP="000907A0">
            <w:pPr>
              <w:spacing w:after="0" w:line="240" w:lineRule="auto"/>
            </w:pPr>
            <w:r>
              <w:t>5.3</w:t>
            </w:r>
            <w:r w:rsidR="000907A0">
              <w:t>- 90 minute</w:t>
            </w:r>
          </w:p>
        </w:tc>
        <w:tc>
          <w:tcPr>
            <w:tcW w:w="3420" w:type="dxa"/>
          </w:tcPr>
          <w:p w14:paraId="4C41F915" w14:textId="51D976A6" w:rsidR="000907A0" w:rsidRPr="00E07739" w:rsidRDefault="0087402E" w:rsidP="000907A0">
            <w:pPr>
              <w:spacing w:after="0" w:line="240" w:lineRule="auto"/>
            </w:pPr>
            <w:r>
              <w:t>Access During Fir</w:t>
            </w:r>
            <w:r w:rsidR="000863A4">
              <w:t>e</w:t>
            </w:r>
          </w:p>
        </w:tc>
        <w:tc>
          <w:tcPr>
            <w:tcW w:w="4068" w:type="dxa"/>
          </w:tcPr>
          <w:p w14:paraId="56CD4430" w14:textId="6036C974" w:rsidR="000907A0" w:rsidRPr="00786559" w:rsidRDefault="000907A0" w:rsidP="000907A0">
            <w:pPr>
              <w:spacing w:after="0" w:line="240" w:lineRule="auto"/>
            </w:pPr>
          </w:p>
        </w:tc>
        <w:tc>
          <w:tcPr>
            <w:tcW w:w="4608" w:type="dxa"/>
          </w:tcPr>
          <w:p w14:paraId="14B2D693" w14:textId="29D612E7" w:rsidR="000907A0" w:rsidRDefault="000907A0" w:rsidP="000907A0">
            <w:pPr>
              <w:spacing w:after="0" w:line="240" w:lineRule="auto"/>
            </w:pPr>
          </w:p>
        </w:tc>
      </w:tr>
      <w:tr w:rsidR="000907A0" w:rsidRPr="00786559" w14:paraId="31D2BD01" w14:textId="77777777" w:rsidTr="002B1AFD">
        <w:trPr>
          <w:trHeight w:val="144"/>
        </w:trPr>
        <w:tc>
          <w:tcPr>
            <w:tcW w:w="1710" w:type="dxa"/>
          </w:tcPr>
          <w:p w14:paraId="1D7480FC" w14:textId="1CA1DB6D" w:rsidR="000907A0" w:rsidRDefault="000907A0" w:rsidP="000907A0">
            <w:pPr>
              <w:spacing w:after="0" w:line="240" w:lineRule="auto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2695445C" w14:textId="6D07E067" w:rsidR="000907A0" w:rsidRPr="00786559" w:rsidRDefault="000907A0" w:rsidP="000907A0">
            <w:pPr>
              <w:spacing w:after="0" w:line="240" w:lineRule="auto"/>
              <w:rPr>
                <w:highlight w:val="lightGray"/>
              </w:rPr>
            </w:pPr>
            <w:r>
              <w:t>Search Techniques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14:paraId="4697D3F9" w14:textId="6238CA00" w:rsidR="000907A0" w:rsidRPr="00786559" w:rsidRDefault="000907A0" w:rsidP="000907A0">
            <w:pPr>
              <w:spacing w:after="0" w:line="240" w:lineRule="auto"/>
              <w:rPr>
                <w:highlight w:val="lightGray"/>
              </w:rPr>
            </w:pPr>
            <w:r>
              <w:t>Smoke Drill: Search techniques with limited visibility</w:t>
            </w:r>
          </w:p>
        </w:tc>
        <w:tc>
          <w:tcPr>
            <w:tcW w:w="4608" w:type="dxa"/>
            <w:tcBorders>
              <w:bottom w:val="single" w:sz="4" w:space="0" w:color="000000"/>
            </w:tcBorders>
          </w:tcPr>
          <w:p w14:paraId="352EE9D4" w14:textId="77777777" w:rsidR="000907A0" w:rsidRPr="00786559" w:rsidRDefault="000907A0" w:rsidP="000907A0">
            <w:pPr>
              <w:spacing w:after="0" w:line="240" w:lineRule="auto"/>
              <w:rPr>
                <w:highlight w:val="lightGray"/>
              </w:rPr>
            </w:pPr>
          </w:p>
        </w:tc>
      </w:tr>
      <w:tr w:rsidR="000907A0" w:rsidRPr="00786559" w14:paraId="4B5D74F0" w14:textId="77777777" w:rsidTr="00CD6911">
        <w:trPr>
          <w:trHeight w:val="144"/>
        </w:trPr>
        <w:tc>
          <w:tcPr>
            <w:tcW w:w="1710" w:type="dxa"/>
            <w:shd w:val="clear" w:color="auto" w:fill="DEEAF6"/>
          </w:tcPr>
          <w:p w14:paraId="4218296D" w14:textId="77777777" w:rsidR="000907A0" w:rsidRPr="00786559" w:rsidRDefault="000907A0" w:rsidP="000907A0">
            <w:pPr>
              <w:spacing w:after="0" w:line="240" w:lineRule="auto"/>
            </w:pPr>
            <w:r>
              <w:rPr>
                <w:sz w:val="28"/>
                <w:szCs w:val="28"/>
              </w:rPr>
              <w:t>Week 6</w:t>
            </w:r>
          </w:p>
        </w:tc>
        <w:tc>
          <w:tcPr>
            <w:tcW w:w="3420" w:type="dxa"/>
            <w:shd w:val="clear" w:color="auto" w:fill="DEEAF6"/>
          </w:tcPr>
          <w:p w14:paraId="458C6F4E" w14:textId="77777777" w:rsidR="000907A0" w:rsidRPr="00786559" w:rsidRDefault="000907A0" w:rsidP="000907A0">
            <w:pPr>
              <w:spacing w:after="0" w:line="240" w:lineRule="auto"/>
            </w:pPr>
            <w:r>
              <w:t>Forcible Entry</w:t>
            </w:r>
          </w:p>
        </w:tc>
        <w:tc>
          <w:tcPr>
            <w:tcW w:w="4068" w:type="dxa"/>
            <w:shd w:val="clear" w:color="auto" w:fill="DEEAF6"/>
          </w:tcPr>
          <w:p w14:paraId="1A3E665E" w14:textId="77777777" w:rsidR="000907A0" w:rsidRPr="00ED7DBF" w:rsidRDefault="000907A0" w:rsidP="000907A0">
            <w:pPr>
              <w:spacing w:after="0" w:line="240" w:lineRule="auto"/>
            </w:pPr>
            <w:r w:rsidRPr="00ED7DBF">
              <w:t>Activities</w:t>
            </w:r>
          </w:p>
        </w:tc>
        <w:tc>
          <w:tcPr>
            <w:tcW w:w="4608" w:type="dxa"/>
            <w:shd w:val="clear" w:color="auto" w:fill="DEEAF6"/>
          </w:tcPr>
          <w:p w14:paraId="12E18D11" w14:textId="45BE8A07" w:rsidR="000907A0" w:rsidRPr="00ED7DBF" w:rsidRDefault="000907A0" w:rsidP="000907A0">
            <w:pPr>
              <w:spacing w:after="0" w:line="240" w:lineRule="auto"/>
            </w:pPr>
            <w:r w:rsidRPr="00521174">
              <w:t>Taskbook, Reading, and Vocabulary</w:t>
            </w:r>
          </w:p>
        </w:tc>
      </w:tr>
      <w:tr w:rsidR="000907A0" w14:paraId="31B17BFB" w14:textId="77777777" w:rsidTr="00CD6911">
        <w:trPr>
          <w:trHeight w:val="144"/>
        </w:trPr>
        <w:tc>
          <w:tcPr>
            <w:tcW w:w="1710" w:type="dxa"/>
          </w:tcPr>
          <w:p w14:paraId="2140A99A" w14:textId="0E3DAD9F" w:rsidR="000907A0" w:rsidRDefault="0087402E" w:rsidP="0087402E">
            <w:pPr>
              <w:spacing w:after="0" w:line="240" w:lineRule="auto"/>
            </w:pPr>
            <w:r>
              <w:t>Oct 10 to Oct 14</w:t>
            </w:r>
          </w:p>
        </w:tc>
        <w:tc>
          <w:tcPr>
            <w:tcW w:w="3420" w:type="dxa"/>
          </w:tcPr>
          <w:p w14:paraId="6866159F" w14:textId="77777777" w:rsidR="000907A0" w:rsidRPr="00E07739" w:rsidRDefault="000907A0" w:rsidP="000907A0">
            <w:pPr>
              <w:spacing w:after="0" w:line="240" w:lineRule="auto"/>
            </w:pPr>
          </w:p>
        </w:tc>
        <w:tc>
          <w:tcPr>
            <w:tcW w:w="4068" w:type="dxa"/>
          </w:tcPr>
          <w:p w14:paraId="4237B144" w14:textId="49EEA7ED" w:rsidR="000907A0" w:rsidRPr="006B5667" w:rsidRDefault="000907A0" w:rsidP="000907A0">
            <w:pPr>
              <w:spacing w:after="0" w:line="240" w:lineRule="auto"/>
            </w:pPr>
          </w:p>
        </w:tc>
        <w:tc>
          <w:tcPr>
            <w:tcW w:w="4608" w:type="dxa"/>
          </w:tcPr>
          <w:p w14:paraId="21B13FC0" w14:textId="6AA4E3E4" w:rsidR="000907A0" w:rsidRDefault="00DB5C97" w:rsidP="000907A0">
            <w:pPr>
              <w:spacing w:after="0" w:line="240" w:lineRule="auto"/>
            </w:pPr>
            <w:r>
              <w:t>Review Weeks 1-5</w:t>
            </w:r>
          </w:p>
        </w:tc>
      </w:tr>
      <w:tr w:rsidR="000907A0" w14:paraId="668C94F7" w14:textId="77777777" w:rsidTr="00CD6911">
        <w:trPr>
          <w:trHeight w:val="144"/>
        </w:trPr>
        <w:tc>
          <w:tcPr>
            <w:tcW w:w="1710" w:type="dxa"/>
          </w:tcPr>
          <w:p w14:paraId="57DBE54A" w14:textId="0413DF98" w:rsidR="000907A0" w:rsidRPr="00786559" w:rsidRDefault="000907A0" w:rsidP="000907A0">
            <w:pPr>
              <w:spacing w:after="0" w:line="240" w:lineRule="auto"/>
            </w:pPr>
            <w:r>
              <w:t xml:space="preserve">6.1- </w:t>
            </w:r>
            <w:r w:rsidR="00010821">
              <w:t>46</w:t>
            </w:r>
            <w:r w:rsidRPr="0073065A">
              <w:t xml:space="preserve"> minute</w:t>
            </w:r>
          </w:p>
        </w:tc>
        <w:tc>
          <w:tcPr>
            <w:tcW w:w="3420" w:type="dxa"/>
          </w:tcPr>
          <w:p w14:paraId="0CC59B0D" w14:textId="55F43FD7" w:rsidR="000907A0" w:rsidRPr="00E07739" w:rsidRDefault="000907A0" w:rsidP="000907A0">
            <w:pPr>
              <w:spacing w:after="0" w:line="240" w:lineRule="auto"/>
            </w:pPr>
            <w:r>
              <w:t>Tools , Windows, Walls</w:t>
            </w:r>
          </w:p>
        </w:tc>
        <w:tc>
          <w:tcPr>
            <w:tcW w:w="4068" w:type="dxa"/>
          </w:tcPr>
          <w:p w14:paraId="4C989B6A" w14:textId="77777777" w:rsidR="000863A4" w:rsidRDefault="000907A0" w:rsidP="000907A0">
            <w:pPr>
              <w:spacing w:after="0" w:line="240" w:lineRule="auto"/>
            </w:pPr>
            <w:r w:rsidRPr="006B5667">
              <w:t>What’s the Question?</w:t>
            </w:r>
            <w:r>
              <w:t xml:space="preserve">  How do Firefighters gain access to buildings?</w:t>
            </w:r>
          </w:p>
          <w:p w14:paraId="75105D3B" w14:textId="0FD598FF" w:rsidR="00BA5ABA" w:rsidRDefault="00BA5ABA" w:rsidP="000907A0">
            <w:pPr>
              <w:spacing w:after="0" w:line="240" w:lineRule="auto"/>
            </w:pPr>
            <w:r>
              <w:t>Content: Forcible Entry Techniques</w:t>
            </w:r>
          </w:p>
          <w:p w14:paraId="06A6B5C9" w14:textId="2B62AAA0" w:rsidR="000907A0" w:rsidRPr="00786559" w:rsidRDefault="000863A4" w:rsidP="000907A0">
            <w:pPr>
              <w:spacing w:after="0" w:line="240" w:lineRule="auto"/>
            </w:pPr>
            <w:r>
              <w:t>Skills:  Forcible Entry through the door</w:t>
            </w:r>
          </w:p>
        </w:tc>
        <w:tc>
          <w:tcPr>
            <w:tcW w:w="4608" w:type="dxa"/>
          </w:tcPr>
          <w:p w14:paraId="085D5E40" w14:textId="77777777" w:rsidR="000907A0" w:rsidRDefault="000907A0" w:rsidP="000907A0">
            <w:pPr>
              <w:spacing w:after="0" w:line="240" w:lineRule="auto"/>
            </w:pPr>
          </w:p>
          <w:p w14:paraId="33A2561A" w14:textId="156124FE" w:rsidR="000907A0" w:rsidRDefault="000907A0" w:rsidP="000907A0">
            <w:pPr>
              <w:spacing w:after="0" w:line="240" w:lineRule="auto"/>
            </w:pPr>
          </w:p>
        </w:tc>
      </w:tr>
      <w:tr w:rsidR="000907A0" w14:paraId="51E8AF98" w14:textId="77777777" w:rsidTr="00365A7E">
        <w:trPr>
          <w:trHeight w:val="144"/>
        </w:trPr>
        <w:tc>
          <w:tcPr>
            <w:tcW w:w="1710" w:type="dxa"/>
            <w:tcBorders>
              <w:bottom w:val="single" w:sz="4" w:space="0" w:color="000000"/>
            </w:tcBorders>
          </w:tcPr>
          <w:p w14:paraId="319DB1CF" w14:textId="69A5B6C2" w:rsidR="000907A0" w:rsidRDefault="000907A0" w:rsidP="000907A0">
            <w:pPr>
              <w:spacing w:after="0" w:line="240" w:lineRule="auto"/>
            </w:pPr>
            <w:r>
              <w:t>6.2- 90 minute</w:t>
            </w:r>
          </w:p>
        </w:tc>
        <w:tc>
          <w:tcPr>
            <w:tcW w:w="3420" w:type="dxa"/>
          </w:tcPr>
          <w:p w14:paraId="1ABAF4E2" w14:textId="00F58350" w:rsidR="000907A0" w:rsidRPr="00E07739" w:rsidRDefault="000907A0" w:rsidP="000907A0">
            <w:pPr>
              <w:spacing w:after="0" w:line="240" w:lineRule="auto"/>
            </w:pPr>
            <w:r>
              <w:t>Tools, Through the Door</w:t>
            </w:r>
          </w:p>
        </w:tc>
        <w:tc>
          <w:tcPr>
            <w:tcW w:w="4068" w:type="dxa"/>
          </w:tcPr>
          <w:p w14:paraId="35740B87" w14:textId="344DB8A2" w:rsidR="000907A0" w:rsidRPr="00786559" w:rsidRDefault="00DB5C97" w:rsidP="000907A0">
            <w:pPr>
              <w:spacing w:after="0" w:line="240" w:lineRule="auto"/>
            </w:pPr>
            <w:r>
              <w:t>Unit Exam: Accountability, Communications, PPE, SCBA, Search, and Forcible Entry</w:t>
            </w:r>
          </w:p>
        </w:tc>
        <w:tc>
          <w:tcPr>
            <w:tcW w:w="4608" w:type="dxa"/>
          </w:tcPr>
          <w:p w14:paraId="24282C9B" w14:textId="69BBEDFB" w:rsidR="000907A0" w:rsidRDefault="000907A0" w:rsidP="000907A0">
            <w:pPr>
              <w:spacing w:after="0" w:line="240" w:lineRule="auto"/>
            </w:pPr>
          </w:p>
        </w:tc>
      </w:tr>
      <w:tr w:rsidR="000907A0" w:rsidRPr="00786559" w14:paraId="64F8F688" w14:textId="77777777" w:rsidTr="00CD6911">
        <w:trPr>
          <w:trHeight w:val="144"/>
        </w:trPr>
        <w:tc>
          <w:tcPr>
            <w:tcW w:w="1710" w:type="dxa"/>
          </w:tcPr>
          <w:p w14:paraId="77674D0B" w14:textId="4A138401" w:rsidR="000907A0" w:rsidRDefault="000907A0" w:rsidP="000907A0">
            <w:pPr>
              <w:spacing w:after="0" w:line="240" w:lineRule="auto"/>
            </w:pPr>
            <w:r>
              <w:t>Grading</w:t>
            </w:r>
          </w:p>
        </w:tc>
        <w:tc>
          <w:tcPr>
            <w:tcW w:w="3420" w:type="dxa"/>
          </w:tcPr>
          <w:p w14:paraId="63847A58" w14:textId="77777777" w:rsidR="000907A0" w:rsidRPr="00786559" w:rsidRDefault="000907A0" w:rsidP="000907A0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068" w:type="dxa"/>
          </w:tcPr>
          <w:p w14:paraId="08F6C8E1" w14:textId="77777777" w:rsidR="000907A0" w:rsidRPr="00786559" w:rsidRDefault="000907A0" w:rsidP="000907A0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608" w:type="dxa"/>
          </w:tcPr>
          <w:p w14:paraId="4BA0E1EA" w14:textId="01739479" w:rsidR="000907A0" w:rsidRPr="00786559" w:rsidRDefault="000907A0" w:rsidP="000907A0">
            <w:pPr>
              <w:spacing w:after="0" w:line="240" w:lineRule="auto"/>
              <w:rPr>
                <w:highlight w:val="lightGray"/>
              </w:rPr>
            </w:pPr>
          </w:p>
        </w:tc>
      </w:tr>
      <w:tr w:rsidR="000907A0" w:rsidRPr="00786559" w14:paraId="1FC7762D" w14:textId="77777777" w:rsidTr="00CD6911">
        <w:trPr>
          <w:trHeight w:val="144"/>
        </w:trPr>
        <w:tc>
          <w:tcPr>
            <w:tcW w:w="1710" w:type="dxa"/>
          </w:tcPr>
          <w:p w14:paraId="179A43D8" w14:textId="77777777" w:rsidR="0087402E" w:rsidRPr="0087402E" w:rsidRDefault="0087402E" w:rsidP="0087402E">
            <w:pPr>
              <w:spacing w:after="0" w:line="240" w:lineRule="auto"/>
            </w:pPr>
            <w:r w:rsidRPr="0087402E">
              <w:t>Teacher</w:t>
            </w:r>
          </w:p>
          <w:p w14:paraId="032C13F6" w14:textId="14296FB1" w:rsidR="000907A0" w:rsidRPr="00786559" w:rsidRDefault="0087402E" w:rsidP="0087402E">
            <w:pPr>
              <w:spacing w:after="0" w:line="240" w:lineRule="auto"/>
            </w:pPr>
            <w:r w:rsidRPr="0087402E">
              <w:t xml:space="preserve"> In-service</w:t>
            </w:r>
          </w:p>
        </w:tc>
        <w:tc>
          <w:tcPr>
            <w:tcW w:w="3420" w:type="dxa"/>
          </w:tcPr>
          <w:p w14:paraId="4DCA6101" w14:textId="77777777" w:rsidR="000907A0" w:rsidRPr="00786559" w:rsidRDefault="000907A0" w:rsidP="000907A0">
            <w:pPr>
              <w:spacing w:after="0" w:line="240" w:lineRule="auto"/>
            </w:pPr>
          </w:p>
        </w:tc>
        <w:tc>
          <w:tcPr>
            <w:tcW w:w="4068" w:type="dxa"/>
          </w:tcPr>
          <w:p w14:paraId="32A33D96" w14:textId="77777777" w:rsidR="000907A0" w:rsidRPr="00786559" w:rsidRDefault="000907A0" w:rsidP="000907A0">
            <w:pPr>
              <w:spacing w:after="0" w:line="240" w:lineRule="auto"/>
            </w:pPr>
          </w:p>
        </w:tc>
        <w:tc>
          <w:tcPr>
            <w:tcW w:w="4608" w:type="dxa"/>
          </w:tcPr>
          <w:p w14:paraId="5935D8A8" w14:textId="701BD4F1" w:rsidR="000907A0" w:rsidRPr="00786559" w:rsidRDefault="000907A0" w:rsidP="000907A0">
            <w:pPr>
              <w:spacing w:after="0" w:line="240" w:lineRule="auto"/>
            </w:pPr>
          </w:p>
        </w:tc>
      </w:tr>
    </w:tbl>
    <w:p w14:paraId="0D3543DF" w14:textId="77777777" w:rsidR="00D10DDA" w:rsidRDefault="00D10DDA"/>
    <w:sectPr w:rsidR="00D10DDA" w:rsidSect="00B01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4E176" w14:textId="77777777" w:rsidR="00521174" w:rsidRDefault="00521174" w:rsidP="00B01982">
      <w:pPr>
        <w:spacing w:after="0" w:line="240" w:lineRule="auto"/>
      </w:pPr>
      <w:r>
        <w:separator/>
      </w:r>
    </w:p>
  </w:endnote>
  <w:endnote w:type="continuationSeparator" w:id="0">
    <w:p w14:paraId="66F46410" w14:textId="77777777" w:rsidR="00521174" w:rsidRDefault="00521174" w:rsidP="00B0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AA6B8" w14:textId="77777777" w:rsidR="004C1C11" w:rsidRDefault="004C1C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C14D4" w14:textId="77777777" w:rsidR="00521174" w:rsidRDefault="00521174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10821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10821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4FA22060" w14:textId="77777777" w:rsidR="00521174" w:rsidRDefault="005211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705BD" w14:textId="77777777" w:rsidR="004C1C11" w:rsidRDefault="004C1C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26C17" w14:textId="77777777" w:rsidR="00521174" w:rsidRDefault="00521174" w:rsidP="00B01982">
      <w:pPr>
        <w:spacing w:after="0" w:line="240" w:lineRule="auto"/>
      </w:pPr>
      <w:r>
        <w:separator/>
      </w:r>
    </w:p>
  </w:footnote>
  <w:footnote w:type="continuationSeparator" w:id="0">
    <w:p w14:paraId="537F14F5" w14:textId="77777777" w:rsidR="00521174" w:rsidRDefault="00521174" w:rsidP="00B0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ADE45" w14:textId="77777777" w:rsidR="004C1C11" w:rsidRDefault="004C1C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65EDC" w14:textId="450A9892" w:rsidR="00521174" w:rsidRDefault="00521174" w:rsidP="005135E9">
    <w:pPr>
      <w:spacing w:after="0"/>
      <w:ind w:firstLine="720"/>
      <w:rPr>
        <w:sz w:val="32"/>
        <w:szCs w:val="32"/>
      </w:rPr>
    </w:pPr>
    <w:r>
      <w:rPr>
        <w:sz w:val="32"/>
        <w:szCs w:val="32"/>
      </w:rPr>
      <w:t>Salem Keizer Schools E</w:t>
    </w:r>
    <w:r w:rsidR="000738BB">
      <w:rPr>
        <w:sz w:val="32"/>
        <w:szCs w:val="32"/>
      </w:rPr>
      <w:t>mergency Services</w:t>
    </w:r>
    <w:r w:rsidR="000738BB">
      <w:rPr>
        <w:sz w:val="32"/>
        <w:szCs w:val="32"/>
      </w:rPr>
      <w:tab/>
    </w:r>
    <w:r w:rsidR="000738BB">
      <w:rPr>
        <w:sz w:val="32"/>
        <w:szCs w:val="32"/>
      </w:rPr>
      <w:tab/>
    </w:r>
    <w:r w:rsidR="000738BB">
      <w:rPr>
        <w:sz w:val="32"/>
        <w:szCs w:val="32"/>
      </w:rPr>
      <w:tab/>
      <w:t>Class FF-002</w:t>
    </w:r>
    <w:r>
      <w:rPr>
        <w:sz w:val="32"/>
        <w:szCs w:val="32"/>
      </w:rPr>
      <w:tab/>
    </w:r>
    <w:r>
      <w:rPr>
        <w:sz w:val="32"/>
        <w:szCs w:val="32"/>
      </w:rPr>
      <w:tab/>
      <w:t>Fall 2016</w:t>
    </w:r>
  </w:p>
  <w:p w14:paraId="41606CEC" w14:textId="490DFE4A" w:rsidR="00521174" w:rsidRDefault="004C1C11" w:rsidP="00A20665">
    <w:pPr>
      <w:ind w:firstLine="720"/>
    </w:pPr>
    <w:r>
      <w:rPr>
        <w:sz w:val="32"/>
        <w:szCs w:val="32"/>
      </w:rPr>
      <w:t xml:space="preserve">Fire Operations and </w:t>
    </w:r>
    <w:r w:rsidR="00521174">
      <w:rPr>
        <w:sz w:val="32"/>
        <w:szCs w:val="32"/>
      </w:rPr>
      <w:t xml:space="preserve">Technology- Part 1 </w:t>
    </w:r>
    <w:r w:rsidR="00521174">
      <w:rPr>
        <w:sz w:val="32"/>
        <w:szCs w:val="32"/>
      </w:rPr>
      <w:tab/>
    </w:r>
    <w:r w:rsidR="00521174" w:rsidRPr="009A5683">
      <w:rPr>
        <w:sz w:val="32"/>
        <w:szCs w:val="32"/>
      </w:rPr>
      <w:t xml:space="preserve">Curriculum: IFSTA Essentials of Firefighting </w:t>
    </w:r>
    <w:r w:rsidR="00521174">
      <w:rPr>
        <w:sz w:val="32"/>
        <w:szCs w:val="32"/>
      </w:rPr>
      <w:t>6</w:t>
    </w:r>
    <w:r w:rsidR="00521174" w:rsidRPr="009A5683">
      <w:rPr>
        <w:sz w:val="32"/>
        <w:szCs w:val="32"/>
        <w:vertAlign w:val="superscript"/>
      </w:rPr>
      <w:t>th</w:t>
    </w:r>
    <w:r w:rsidR="00521174" w:rsidRPr="009A5683">
      <w:rPr>
        <w:sz w:val="32"/>
        <w:szCs w:val="32"/>
      </w:rPr>
      <w:t xml:space="preserve"> Edition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2C5C" w14:textId="77777777" w:rsidR="004C1C11" w:rsidRDefault="004C1C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9183F"/>
    <w:multiLevelType w:val="hybridMultilevel"/>
    <w:tmpl w:val="ADB0D2D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C506195"/>
    <w:multiLevelType w:val="multilevel"/>
    <w:tmpl w:val="1AFA6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06"/>
    <w:rsid w:val="00007FC0"/>
    <w:rsid w:val="00010821"/>
    <w:rsid w:val="00012549"/>
    <w:rsid w:val="00013DE7"/>
    <w:rsid w:val="0001644E"/>
    <w:rsid w:val="0004497B"/>
    <w:rsid w:val="00044C8C"/>
    <w:rsid w:val="000475FF"/>
    <w:rsid w:val="0004772D"/>
    <w:rsid w:val="00056D77"/>
    <w:rsid w:val="000669FC"/>
    <w:rsid w:val="0007021F"/>
    <w:rsid w:val="000738BB"/>
    <w:rsid w:val="00077540"/>
    <w:rsid w:val="00083ACD"/>
    <w:rsid w:val="00084CFE"/>
    <w:rsid w:val="000863A4"/>
    <w:rsid w:val="00087CB8"/>
    <w:rsid w:val="000907A0"/>
    <w:rsid w:val="00090B31"/>
    <w:rsid w:val="000B46FA"/>
    <w:rsid w:val="000C0D9D"/>
    <w:rsid w:val="000C1FAF"/>
    <w:rsid w:val="000D0817"/>
    <w:rsid w:val="000D5873"/>
    <w:rsid w:val="000D7D68"/>
    <w:rsid w:val="000F4499"/>
    <w:rsid w:val="00106917"/>
    <w:rsid w:val="001165A3"/>
    <w:rsid w:val="00126B5F"/>
    <w:rsid w:val="00134837"/>
    <w:rsid w:val="0014741C"/>
    <w:rsid w:val="00152C83"/>
    <w:rsid w:val="0016567D"/>
    <w:rsid w:val="00171446"/>
    <w:rsid w:val="001775BE"/>
    <w:rsid w:val="00185286"/>
    <w:rsid w:val="001A2199"/>
    <w:rsid w:val="001A3BD3"/>
    <w:rsid w:val="001A524C"/>
    <w:rsid w:val="001B0A42"/>
    <w:rsid w:val="001B542C"/>
    <w:rsid w:val="001C0F80"/>
    <w:rsid w:val="001D2A4B"/>
    <w:rsid w:val="001E10D4"/>
    <w:rsid w:val="001F6FEF"/>
    <w:rsid w:val="00202D27"/>
    <w:rsid w:val="00203C52"/>
    <w:rsid w:val="00216D8E"/>
    <w:rsid w:val="00230692"/>
    <w:rsid w:val="00237FB4"/>
    <w:rsid w:val="00241FE6"/>
    <w:rsid w:val="002662CC"/>
    <w:rsid w:val="0027478A"/>
    <w:rsid w:val="00280C26"/>
    <w:rsid w:val="00285426"/>
    <w:rsid w:val="002B1BA7"/>
    <w:rsid w:val="002B25DE"/>
    <w:rsid w:val="002B56DA"/>
    <w:rsid w:val="002C5CA0"/>
    <w:rsid w:val="002D38BD"/>
    <w:rsid w:val="002E04A9"/>
    <w:rsid w:val="002F0F8A"/>
    <w:rsid w:val="002F2ACC"/>
    <w:rsid w:val="00316B72"/>
    <w:rsid w:val="00317B05"/>
    <w:rsid w:val="003473A5"/>
    <w:rsid w:val="00361320"/>
    <w:rsid w:val="003723E4"/>
    <w:rsid w:val="003821EF"/>
    <w:rsid w:val="003906B2"/>
    <w:rsid w:val="00394DD2"/>
    <w:rsid w:val="003B62F8"/>
    <w:rsid w:val="003C3470"/>
    <w:rsid w:val="003C71E7"/>
    <w:rsid w:val="003E4D99"/>
    <w:rsid w:val="00401C08"/>
    <w:rsid w:val="00412DC1"/>
    <w:rsid w:val="00414DE9"/>
    <w:rsid w:val="004441D9"/>
    <w:rsid w:val="00446CDB"/>
    <w:rsid w:val="00460119"/>
    <w:rsid w:val="00463E94"/>
    <w:rsid w:val="0047290D"/>
    <w:rsid w:val="00486FD5"/>
    <w:rsid w:val="00494632"/>
    <w:rsid w:val="004A127C"/>
    <w:rsid w:val="004A451B"/>
    <w:rsid w:val="004B058D"/>
    <w:rsid w:val="004B1071"/>
    <w:rsid w:val="004B661D"/>
    <w:rsid w:val="004C1C11"/>
    <w:rsid w:val="004D3665"/>
    <w:rsid w:val="004D438A"/>
    <w:rsid w:val="004D6D28"/>
    <w:rsid w:val="004E12E0"/>
    <w:rsid w:val="005135E9"/>
    <w:rsid w:val="0051419F"/>
    <w:rsid w:val="00514696"/>
    <w:rsid w:val="00521174"/>
    <w:rsid w:val="005212B5"/>
    <w:rsid w:val="00522CE1"/>
    <w:rsid w:val="00532EE4"/>
    <w:rsid w:val="005409E8"/>
    <w:rsid w:val="00542857"/>
    <w:rsid w:val="00555F1E"/>
    <w:rsid w:val="00564C64"/>
    <w:rsid w:val="00587802"/>
    <w:rsid w:val="00593BDF"/>
    <w:rsid w:val="00597AD9"/>
    <w:rsid w:val="005B4424"/>
    <w:rsid w:val="005B74C3"/>
    <w:rsid w:val="005F2B69"/>
    <w:rsid w:val="005F3B81"/>
    <w:rsid w:val="005F5BEF"/>
    <w:rsid w:val="00600788"/>
    <w:rsid w:val="00601BAF"/>
    <w:rsid w:val="00605C2D"/>
    <w:rsid w:val="00612C17"/>
    <w:rsid w:val="00633E0B"/>
    <w:rsid w:val="0064376F"/>
    <w:rsid w:val="00645D6F"/>
    <w:rsid w:val="0066288D"/>
    <w:rsid w:val="00673957"/>
    <w:rsid w:val="00692E67"/>
    <w:rsid w:val="006A3F9F"/>
    <w:rsid w:val="006B513A"/>
    <w:rsid w:val="006B5667"/>
    <w:rsid w:val="006B7C96"/>
    <w:rsid w:val="006D52EF"/>
    <w:rsid w:val="006D5A14"/>
    <w:rsid w:val="006E3EDA"/>
    <w:rsid w:val="00705924"/>
    <w:rsid w:val="0073065A"/>
    <w:rsid w:val="00760F60"/>
    <w:rsid w:val="00762DDF"/>
    <w:rsid w:val="00770B27"/>
    <w:rsid w:val="00777037"/>
    <w:rsid w:val="00780179"/>
    <w:rsid w:val="00786559"/>
    <w:rsid w:val="007A5403"/>
    <w:rsid w:val="007C7EE4"/>
    <w:rsid w:val="007D2F4E"/>
    <w:rsid w:val="007E5D34"/>
    <w:rsid w:val="007F293F"/>
    <w:rsid w:val="007F7B09"/>
    <w:rsid w:val="00814206"/>
    <w:rsid w:val="0083557C"/>
    <w:rsid w:val="0084281C"/>
    <w:rsid w:val="00852945"/>
    <w:rsid w:val="00853CA2"/>
    <w:rsid w:val="00860A6A"/>
    <w:rsid w:val="008617F6"/>
    <w:rsid w:val="00865771"/>
    <w:rsid w:val="0087402E"/>
    <w:rsid w:val="0087751C"/>
    <w:rsid w:val="00883F92"/>
    <w:rsid w:val="008868C7"/>
    <w:rsid w:val="008A11DA"/>
    <w:rsid w:val="008C2347"/>
    <w:rsid w:val="008D1460"/>
    <w:rsid w:val="00902B38"/>
    <w:rsid w:val="00905646"/>
    <w:rsid w:val="00907FA9"/>
    <w:rsid w:val="00910F37"/>
    <w:rsid w:val="00912229"/>
    <w:rsid w:val="00925270"/>
    <w:rsid w:val="0094042F"/>
    <w:rsid w:val="009822EA"/>
    <w:rsid w:val="009947F2"/>
    <w:rsid w:val="009A083A"/>
    <w:rsid w:val="009A1C90"/>
    <w:rsid w:val="009A1C92"/>
    <w:rsid w:val="009A5683"/>
    <w:rsid w:val="009B3FE4"/>
    <w:rsid w:val="009C0E78"/>
    <w:rsid w:val="009E2C08"/>
    <w:rsid w:val="009E39DB"/>
    <w:rsid w:val="009E476C"/>
    <w:rsid w:val="00A10EAF"/>
    <w:rsid w:val="00A20665"/>
    <w:rsid w:val="00A212E8"/>
    <w:rsid w:val="00A50CE5"/>
    <w:rsid w:val="00A5127C"/>
    <w:rsid w:val="00A572C8"/>
    <w:rsid w:val="00A723BB"/>
    <w:rsid w:val="00AA28FA"/>
    <w:rsid w:val="00AA59BE"/>
    <w:rsid w:val="00AB2747"/>
    <w:rsid w:val="00AB4A5E"/>
    <w:rsid w:val="00AC5A0B"/>
    <w:rsid w:val="00AC756D"/>
    <w:rsid w:val="00AC76B1"/>
    <w:rsid w:val="00AD2F2E"/>
    <w:rsid w:val="00AF2D93"/>
    <w:rsid w:val="00B01982"/>
    <w:rsid w:val="00B11944"/>
    <w:rsid w:val="00B12149"/>
    <w:rsid w:val="00B236CD"/>
    <w:rsid w:val="00B348FA"/>
    <w:rsid w:val="00B34C38"/>
    <w:rsid w:val="00B52C67"/>
    <w:rsid w:val="00B56392"/>
    <w:rsid w:val="00B65950"/>
    <w:rsid w:val="00B66FD8"/>
    <w:rsid w:val="00B7238A"/>
    <w:rsid w:val="00B72477"/>
    <w:rsid w:val="00B76D99"/>
    <w:rsid w:val="00B82B36"/>
    <w:rsid w:val="00B95A01"/>
    <w:rsid w:val="00BA23A8"/>
    <w:rsid w:val="00BA2BB3"/>
    <w:rsid w:val="00BA5ABA"/>
    <w:rsid w:val="00BB4D25"/>
    <w:rsid w:val="00BB60BC"/>
    <w:rsid w:val="00BC2E00"/>
    <w:rsid w:val="00BC68A3"/>
    <w:rsid w:val="00BE7D1A"/>
    <w:rsid w:val="00BE7E57"/>
    <w:rsid w:val="00BF3C41"/>
    <w:rsid w:val="00C05F0A"/>
    <w:rsid w:val="00C232A1"/>
    <w:rsid w:val="00C306D6"/>
    <w:rsid w:val="00C31299"/>
    <w:rsid w:val="00C31F57"/>
    <w:rsid w:val="00C33072"/>
    <w:rsid w:val="00C403F4"/>
    <w:rsid w:val="00C43F77"/>
    <w:rsid w:val="00C4678C"/>
    <w:rsid w:val="00C46B37"/>
    <w:rsid w:val="00C51101"/>
    <w:rsid w:val="00C65775"/>
    <w:rsid w:val="00C8259E"/>
    <w:rsid w:val="00C835BD"/>
    <w:rsid w:val="00C87813"/>
    <w:rsid w:val="00C96345"/>
    <w:rsid w:val="00CA5FC2"/>
    <w:rsid w:val="00CB1C1B"/>
    <w:rsid w:val="00CB7728"/>
    <w:rsid w:val="00CC5D74"/>
    <w:rsid w:val="00CC7652"/>
    <w:rsid w:val="00CD671E"/>
    <w:rsid w:val="00CD6911"/>
    <w:rsid w:val="00CE1D19"/>
    <w:rsid w:val="00CF3E94"/>
    <w:rsid w:val="00CF6EA8"/>
    <w:rsid w:val="00D00187"/>
    <w:rsid w:val="00D055B7"/>
    <w:rsid w:val="00D10DDA"/>
    <w:rsid w:val="00D23C8C"/>
    <w:rsid w:val="00D23FD3"/>
    <w:rsid w:val="00D324F4"/>
    <w:rsid w:val="00D34794"/>
    <w:rsid w:val="00D519F6"/>
    <w:rsid w:val="00D60352"/>
    <w:rsid w:val="00D639EA"/>
    <w:rsid w:val="00D7251B"/>
    <w:rsid w:val="00D740AA"/>
    <w:rsid w:val="00D7434E"/>
    <w:rsid w:val="00D75F9A"/>
    <w:rsid w:val="00D95E90"/>
    <w:rsid w:val="00DB05CF"/>
    <w:rsid w:val="00DB5C97"/>
    <w:rsid w:val="00DC41AA"/>
    <w:rsid w:val="00DD6E50"/>
    <w:rsid w:val="00DE463E"/>
    <w:rsid w:val="00DE5537"/>
    <w:rsid w:val="00DF30A7"/>
    <w:rsid w:val="00DF7257"/>
    <w:rsid w:val="00E06A1C"/>
    <w:rsid w:val="00E11548"/>
    <w:rsid w:val="00E342AA"/>
    <w:rsid w:val="00E4468D"/>
    <w:rsid w:val="00E45FAB"/>
    <w:rsid w:val="00E62E89"/>
    <w:rsid w:val="00E80895"/>
    <w:rsid w:val="00E83F65"/>
    <w:rsid w:val="00E93784"/>
    <w:rsid w:val="00EA534F"/>
    <w:rsid w:val="00EA6E53"/>
    <w:rsid w:val="00EC4E56"/>
    <w:rsid w:val="00ED7DBF"/>
    <w:rsid w:val="00F24105"/>
    <w:rsid w:val="00F26164"/>
    <w:rsid w:val="00F34CE9"/>
    <w:rsid w:val="00F35598"/>
    <w:rsid w:val="00F54A5F"/>
    <w:rsid w:val="00F57F6F"/>
    <w:rsid w:val="00F71701"/>
    <w:rsid w:val="00F77701"/>
    <w:rsid w:val="00FC1805"/>
    <w:rsid w:val="00FF6A14"/>
    <w:rsid w:val="3FC0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E27534"/>
  <w15:chartTrackingRefBased/>
  <w15:docId w15:val="{843A700F-3796-4875-B3AC-6419A233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66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82"/>
  </w:style>
  <w:style w:type="paragraph" w:styleId="Footer">
    <w:name w:val="footer"/>
    <w:basedOn w:val="Normal"/>
    <w:link w:val="FooterChar"/>
    <w:uiPriority w:val="99"/>
    <w:unhideWhenUsed/>
    <w:rsid w:val="00B0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82"/>
  </w:style>
  <w:style w:type="paragraph" w:styleId="ListParagraph">
    <w:name w:val="List Paragraph"/>
    <w:basedOn w:val="Normal"/>
    <w:uiPriority w:val="34"/>
    <w:qFormat/>
    <w:rsid w:val="0087751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63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9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9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39EA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CSYHJDZv-ls&amp;list=PL21C668A678535F0F&amp;index=12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565</Words>
  <Characters>3223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 DEPT OF PUBLIC SAFETY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Microsoft Office User</cp:lastModifiedBy>
  <cp:revision>4</cp:revision>
  <cp:lastPrinted>2016-09-06T17:39:00Z</cp:lastPrinted>
  <dcterms:created xsi:type="dcterms:W3CDTF">2016-09-07T03:40:00Z</dcterms:created>
  <dcterms:modified xsi:type="dcterms:W3CDTF">2016-09-10T17:04:00Z</dcterms:modified>
</cp:coreProperties>
</file>